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D1" w:rsidRPr="00E96244" w:rsidRDefault="003C13D1" w:rsidP="00E96244">
      <w:pPr>
        <w:adjustRightInd w:val="0"/>
        <w:snapToGrid w:val="0"/>
        <w:ind w:firstLineChars="200" w:firstLine="560"/>
        <w:jc w:val="left"/>
        <w:rPr>
          <w:sz w:val="28"/>
          <w:szCs w:val="28"/>
        </w:rPr>
      </w:pPr>
      <w:proofErr w:type="spellStart"/>
      <w:r w:rsidRPr="00E96244">
        <w:rPr>
          <w:rFonts w:hint="eastAsia"/>
          <w:sz w:val="28"/>
          <w:szCs w:val="28"/>
        </w:rPr>
        <w:t>Phoenics</w:t>
      </w:r>
      <w:proofErr w:type="spellEnd"/>
    </w:p>
    <w:p w:rsidR="003C13D1" w:rsidRPr="00E96244" w:rsidRDefault="003C13D1" w:rsidP="00E96244">
      <w:pPr>
        <w:adjustRightInd w:val="0"/>
        <w:snapToGrid w:val="0"/>
        <w:ind w:firstLineChars="200" w:firstLine="560"/>
        <w:jc w:val="left"/>
        <w:rPr>
          <w:rFonts w:hint="eastAsia"/>
          <w:sz w:val="28"/>
          <w:szCs w:val="28"/>
        </w:rPr>
      </w:pPr>
      <w:r w:rsidRPr="00E96244">
        <w:rPr>
          <w:sz w:val="28"/>
          <w:szCs w:val="28"/>
        </w:rPr>
        <w:t xml:space="preserve">　　</w:t>
      </w:r>
      <w:proofErr w:type="spellStart"/>
      <w:r w:rsidRPr="00E96244">
        <w:rPr>
          <w:sz w:val="28"/>
          <w:szCs w:val="28"/>
        </w:rPr>
        <w:t>Phoenics</w:t>
      </w:r>
      <w:proofErr w:type="spellEnd"/>
      <w:r w:rsidRPr="00E96244">
        <w:rPr>
          <w:sz w:val="28"/>
          <w:szCs w:val="28"/>
        </w:rPr>
        <w:t xml:space="preserve"> </w:t>
      </w:r>
      <w:r w:rsidRPr="00E96244">
        <w:rPr>
          <w:sz w:val="28"/>
          <w:szCs w:val="28"/>
        </w:rPr>
        <w:t>简介</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proofErr w:type="spellStart"/>
      <w:r w:rsidRPr="00E96244">
        <w:rPr>
          <w:sz w:val="28"/>
          <w:szCs w:val="28"/>
        </w:rPr>
        <w:t>Phoenics</w:t>
      </w:r>
      <w:proofErr w:type="spellEnd"/>
      <w:r w:rsidRPr="00E96244">
        <w:rPr>
          <w:sz w:val="28"/>
          <w:szCs w:val="28"/>
        </w:rPr>
        <w:t>是世界上第一套计算流体与计算传热学商业软件，它是国际计算流体与计算传热的主要创始人、英国皇家工程院院士</w:t>
      </w:r>
      <w:proofErr w:type="spellStart"/>
      <w:r w:rsidRPr="00E96244">
        <w:rPr>
          <w:sz w:val="28"/>
          <w:szCs w:val="28"/>
        </w:rPr>
        <w:t>D.B.Spalding</w:t>
      </w:r>
      <w:proofErr w:type="spellEnd"/>
      <w:r w:rsidRPr="00E96244">
        <w:rPr>
          <w:sz w:val="28"/>
          <w:szCs w:val="28"/>
        </w:rPr>
        <w:t>教授及</w:t>
      </w:r>
      <w:r w:rsidRPr="00E96244">
        <w:rPr>
          <w:sz w:val="28"/>
          <w:szCs w:val="28"/>
        </w:rPr>
        <w:t>40</w:t>
      </w:r>
      <w:r w:rsidRPr="00E96244">
        <w:rPr>
          <w:sz w:val="28"/>
          <w:szCs w:val="28"/>
        </w:rPr>
        <w:t>多位博士</w:t>
      </w:r>
      <w:r w:rsidRPr="00E96244">
        <w:rPr>
          <w:sz w:val="28"/>
          <w:szCs w:val="28"/>
        </w:rPr>
        <w:t>20</w:t>
      </w:r>
      <w:r w:rsidRPr="00E96244">
        <w:rPr>
          <w:sz w:val="28"/>
          <w:szCs w:val="28"/>
        </w:rPr>
        <w:t>多年心血的典范之作。</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proofErr w:type="spellStart"/>
      <w:r w:rsidRPr="00E96244">
        <w:rPr>
          <w:sz w:val="28"/>
          <w:szCs w:val="28"/>
        </w:rPr>
        <w:t>Phoenics</w:t>
      </w:r>
      <w:proofErr w:type="spellEnd"/>
      <w:r w:rsidRPr="00E96244">
        <w:rPr>
          <w:sz w:val="28"/>
          <w:szCs w:val="28"/>
        </w:rPr>
        <w:t>是</w:t>
      </w:r>
      <w:r w:rsidRPr="00E96244">
        <w:rPr>
          <w:sz w:val="28"/>
          <w:szCs w:val="28"/>
        </w:rPr>
        <w:t xml:space="preserve"> Parabolic Hyperbolic Or Elliptic Numerical Integration Code Series </w:t>
      </w:r>
      <w:r w:rsidRPr="00E96244">
        <w:rPr>
          <w:sz w:val="28"/>
          <w:szCs w:val="28"/>
        </w:rPr>
        <w:t>几个字母的缩写，这意味着只要有流动和传热都可以使用</w:t>
      </w:r>
      <w:proofErr w:type="spellStart"/>
      <w:r w:rsidRPr="00E96244">
        <w:rPr>
          <w:sz w:val="28"/>
          <w:szCs w:val="28"/>
        </w:rPr>
        <w:t>Phoenics</w:t>
      </w:r>
      <w:proofErr w:type="spellEnd"/>
      <w:r w:rsidRPr="00E96244">
        <w:rPr>
          <w:sz w:val="28"/>
          <w:szCs w:val="28"/>
        </w:rPr>
        <w:t>来模拟计算。除了通用计算流体</w:t>
      </w:r>
      <w:r w:rsidRPr="00E96244">
        <w:rPr>
          <w:sz w:val="28"/>
          <w:szCs w:val="28"/>
        </w:rPr>
        <w:t>/</w:t>
      </w:r>
      <w:r w:rsidRPr="00E96244">
        <w:rPr>
          <w:sz w:val="28"/>
          <w:szCs w:val="28"/>
        </w:rPr>
        <w:t>计算传热学软件应该拥有的功能外</w:t>
      </w:r>
      <w:proofErr w:type="spellStart"/>
      <w:r w:rsidRPr="00E96244">
        <w:rPr>
          <w:sz w:val="28"/>
          <w:szCs w:val="28"/>
        </w:rPr>
        <w:t>Phoenics</w:t>
      </w:r>
      <w:proofErr w:type="spellEnd"/>
      <w:r w:rsidRPr="00E96244">
        <w:rPr>
          <w:sz w:val="28"/>
          <w:szCs w:val="28"/>
        </w:rPr>
        <w:t>有着自己独特的功能。</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proofErr w:type="spellStart"/>
      <w:r w:rsidRPr="00E96244">
        <w:rPr>
          <w:sz w:val="28"/>
          <w:szCs w:val="28"/>
        </w:rPr>
        <w:t>Phoenics</w:t>
      </w:r>
      <w:proofErr w:type="spellEnd"/>
      <w:r w:rsidRPr="00E96244">
        <w:rPr>
          <w:sz w:val="28"/>
          <w:szCs w:val="28"/>
        </w:rPr>
        <w:t xml:space="preserve"> </w:t>
      </w:r>
      <w:r w:rsidRPr="00E96244">
        <w:rPr>
          <w:sz w:val="28"/>
          <w:szCs w:val="28"/>
        </w:rPr>
        <w:t>主要特点</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1</w:t>
      </w:r>
      <w:r w:rsidRPr="00E96244">
        <w:rPr>
          <w:sz w:val="28"/>
          <w:szCs w:val="28"/>
        </w:rPr>
        <w:t>、开放性：</w:t>
      </w:r>
      <w:proofErr w:type="spellStart"/>
      <w:r w:rsidRPr="00E96244">
        <w:rPr>
          <w:sz w:val="28"/>
          <w:szCs w:val="28"/>
        </w:rPr>
        <w:t>Phoenics</w:t>
      </w:r>
      <w:proofErr w:type="spellEnd"/>
      <w:r w:rsidRPr="00E96244">
        <w:rPr>
          <w:sz w:val="28"/>
          <w:szCs w:val="28"/>
        </w:rPr>
        <w:t>最大限度地向用户开放了程序，用户可以根据需要任意修改添加用户程序、用户模型。</w:t>
      </w:r>
      <w:r w:rsidRPr="00E96244">
        <w:rPr>
          <w:sz w:val="28"/>
          <w:szCs w:val="28"/>
        </w:rPr>
        <w:t>PLANT</w:t>
      </w:r>
      <w:r w:rsidRPr="00E96244">
        <w:rPr>
          <w:sz w:val="28"/>
          <w:szCs w:val="28"/>
        </w:rPr>
        <w:t>及</w:t>
      </w:r>
      <w:r w:rsidRPr="00E96244">
        <w:rPr>
          <w:sz w:val="28"/>
          <w:szCs w:val="28"/>
        </w:rPr>
        <w:t>INFORM</w:t>
      </w:r>
      <w:r w:rsidRPr="00E96244">
        <w:rPr>
          <w:sz w:val="28"/>
          <w:szCs w:val="28"/>
        </w:rPr>
        <w:t>功能的引入使用户不再需要编写</w:t>
      </w:r>
      <w:r w:rsidRPr="00E96244">
        <w:rPr>
          <w:sz w:val="28"/>
          <w:szCs w:val="28"/>
        </w:rPr>
        <w:t>FORTRAN</w:t>
      </w:r>
      <w:r w:rsidRPr="00E96244">
        <w:rPr>
          <w:sz w:val="28"/>
          <w:szCs w:val="28"/>
        </w:rPr>
        <w:t>源程序，</w:t>
      </w:r>
      <w:r w:rsidRPr="00E96244">
        <w:rPr>
          <w:sz w:val="28"/>
          <w:szCs w:val="28"/>
        </w:rPr>
        <w:t>GROUND</w:t>
      </w:r>
      <w:r w:rsidRPr="00E96244">
        <w:rPr>
          <w:sz w:val="28"/>
          <w:szCs w:val="28"/>
        </w:rPr>
        <w:t>程序功能使用户修改添加模型更加任意和方便。</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In-Form</w:t>
      </w:r>
      <w:r w:rsidRPr="00E96244">
        <w:rPr>
          <w:sz w:val="28"/>
          <w:szCs w:val="28"/>
        </w:rPr>
        <w:t>：用户接口功能，完成用户数学表达式的输入，</w:t>
      </w:r>
      <w:r w:rsidRPr="00E96244">
        <w:rPr>
          <w:sz w:val="28"/>
          <w:szCs w:val="28"/>
        </w:rPr>
        <w:t>IF</w:t>
      </w:r>
      <w:r w:rsidRPr="00E96244">
        <w:rPr>
          <w:sz w:val="28"/>
          <w:szCs w:val="28"/>
        </w:rPr>
        <w:t>判断等功能。方便了用户控制自定义的边界条件、初始条件、材料物性等参数的输入。</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2</w:t>
      </w:r>
      <w:r w:rsidRPr="00E96244">
        <w:rPr>
          <w:sz w:val="28"/>
          <w:szCs w:val="28"/>
        </w:rPr>
        <w:t>、</w:t>
      </w:r>
      <w:r w:rsidRPr="00E96244">
        <w:rPr>
          <w:sz w:val="28"/>
          <w:szCs w:val="28"/>
        </w:rPr>
        <w:t>CAD</w:t>
      </w:r>
      <w:r w:rsidRPr="00E96244">
        <w:rPr>
          <w:sz w:val="28"/>
          <w:szCs w:val="28"/>
        </w:rPr>
        <w:t>接口：</w:t>
      </w:r>
      <w:proofErr w:type="spellStart"/>
      <w:r w:rsidRPr="00E96244">
        <w:rPr>
          <w:sz w:val="28"/>
          <w:szCs w:val="28"/>
        </w:rPr>
        <w:t>Phoenics</w:t>
      </w:r>
      <w:proofErr w:type="spellEnd"/>
      <w:r w:rsidRPr="00E96244">
        <w:rPr>
          <w:sz w:val="28"/>
          <w:szCs w:val="28"/>
        </w:rPr>
        <w:t>可以读入任何</w:t>
      </w:r>
      <w:r w:rsidRPr="00E96244">
        <w:rPr>
          <w:sz w:val="28"/>
          <w:szCs w:val="28"/>
        </w:rPr>
        <w:t>CAD</w:t>
      </w:r>
      <w:r w:rsidRPr="00E96244">
        <w:rPr>
          <w:sz w:val="28"/>
          <w:szCs w:val="28"/>
        </w:rPr>
        <w:t>软件的图形文件。</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proofErr w:type="spellStart"/>
      <w:r w:rsidRPr="00E96244">
        <w:rPr>
          <w:sz w:val="28"/>
          <w:szCs w:val="28"/>
        </w:rPr>
        <w:t>Shapemaker</w:t>
      </w:r>
      <w:proofErr w:type="spellEnd"/>
      <w:r w:rsidRPr="00E96244">
        <w:rPr>
          <w:sz w:val="28"/>
          <w:szCs w:val="28"/>
        </w:rPr>
        <w:t>：三维造型功能。</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3</w:t>
      </w:r>
      <w:r w:rsidRPr="00E96244">
        <w:rPr>
          <w:sz w:val="28"/>
          <w:szCs w:val="28"/>
        </w:rPr>
        <w:t>、</w:t>
      </w:r>
      <w:r w:rsidRPr="00E96244">
        <w:rPr>
          <w:sz w:val="28"/>
          <w:szCs w:val="28"/>
        </w:rPr>
        <w:t>MOVOBJ</w:t>
      </w:r>
      <w:r w:rsidRPr="00E96244">
        <w:rPr>
          <w:sz w:val="28"/>
          <w:szCs w:val="28"/>
        </w:rPr>
        <w:t>：运动物体功能可以定义物体运动，避免了使用相对运动方法的局限性。</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4</w:t>
      </w:r>
      <w:r w:rsidRPr="00E96244">
        <w:rPr>
          <w:sz w:val="28"/>
          <w:szCs w:val="28"/>
        </w:rPr>
        <w:t>、大量的模型选择：</w:t>
      </w:r>
      <w:r w:rsidRPr="00E96244">
        <w:rPr>
          <w:sz w:val="28"/>
          <w:szCs w:val="28"/>
        </w:rPr>
        <w:t>20</w:t>
      </w:r>
      <w:r w:rsidRPr="00E96244">
        <w:rPr>
          <w:sz w:val="28"/>
          <w:szCs w:val="28"/>
        </w:rPr>
        <w:t>多种湍流模型，多种多相流模型，多流体模型，燃烧模型，辐射模型。</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5</w:t>
      </w:r>
      <w:r w:rsidRPr="00E96244">
        <w:rPr>
          <w:sz w:val="28"/>
          <w:szCs w:val="28"/>
        </w:rPr>
        <w:t>、提供了欧拉算法也提供了基于粒子运动轨迹的拉格朗日算法。</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6</w:t>
      </w:r>
      <w:r w:rsidRPr="00E96244">
        <w:rPr>
          <w:sz w:val="28"/>
          <w:szCs w:val="28"/>
        </w:rPr>
        <w:t>、计算流动与传热时能同时计算浸入流体中的固体的机械和热应力。</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7</w:t>
      </w:r>
      <w:r w:rsidRPr="00E96244">
        <w:rPr>
          <w:sz w:val="28"/>
          <w:szCs w:val="28"/>
        </w:rPr>
        <w:t>、</w:t>
      </w:r>
      <w:r w:rsidRPr="00E96244">
        <w:rPr>
          <w:sz w:val="28"/>
          <w:szCs w:val="28"/>
        </w:rPr>
        <w:t>VR</w:t>
      </w:r>
      <w:r w:rsidRPr="00E96244">
        <w:rPr>
          <w:sz w:val="28"/>
          <w:szCs w:val="28"/>
        </w:rPr>
        <w:t>（虚拟现实）用户界面引入了一种崭新的</w:t>
      </w:r>
      <w:r w:rsidRPr="00E96244">
        <w:rPr>
          <w:sz w:val="28"/>
          <w:szCs w:val="28"/>
        </w:rPr>
        <w:t>CFD</w:t>
      </w:r>
      <w:r w:rsidRPr="00E96244">
        <w:rPr>
          <w:sz w:val="28"/>
          <w:szCs w:val="28"/>
        </w:rPr>
        <w:t>建模思路。</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8</w:t>
      </w:r>
      <w:r w:rsidRPr="00E96244">
        <w:rPr>
          <w:sz w:val="28"/>
          <w:szCs w:val="28"/>
        </w:rPr>
        <w:t>、</w:t>
      </w:r>
      <w:r w:rsidRPr="00E96244">
        <w:rPr>
          <w:sz w:val="28"/>
          <w:szCs w:val="28"/>
        </w:rPr>
        <w:t>PARSOL</w:t>
      </w:r>
      <w:r w:rsidRPr="00E96244">
        <w:rPr>
          <w:sz w:val="28"/>
          <w:szCs w:val="28"/>
        </w:rPr>
        <w:t>（</w:t>
      </w:r>
      <w:r w:rsidRPr="00E96244">
        <w:rPr>
          <w:sz w:val="28"/>
          <w:szCs w:val="28"/>
        </w:rPr>
        <w:t>CUT CELL</w:t>
      </w:r>
      <w:r w:rsidRPr="00E96244">
        <w:rPr>
          <w:sz w:val="28"/>
          <w:szCs w:val="28"/>
        </w:rPr>
        <w:t>）：</w:t>
      </w:r>
      <w:r w:rsidRPr="00E96244">
        <w:rPr>
          <w:sz w:val="28"/>
          <w:szCs w:val="28"/>
        </w:rPr>
        <w:t>PHOENICS</w:t>
      </w:r>
      <w:r w:rsidRPr="00E96244">
        <w:rPr>
          <w:sz w:val="28"/>
          <w:szCs w:val="28"/>
        </w:rPr>
        <w:t>独特的网格处理技术，</w:t>
      </w:r>
      <w:proofErr w:type="gramStart"/>
      <w:r w:rsidRPr="00E96244">
        <w:rPr>
          <w:sz w:val="28"/>
          <w:szCs w:val="28"/>
        </w:rPr>
        <w:t>特别</w:t>
      </w:r>
      <w:proofErr w:type="gramEnd"/>
      <w:r w:rsidRPr="00E96244">
        <w:rPr>
          <w:sz w:val="28"/>
          <w:szCs w:val="28"/>
        </w:rPr>
        <w:t>对于</w:t>
      </w:r>
      <w:r w:rsidRPr="00E96244">
        <w:rPr>
          <w:sz w:val="28"/>
          <w:szCs w:val="28"/>
        </w:rPr>
        <w:t>CAD</w:t>
      </w:r>
      <w:r w:rsidRPr="00E96244">
        <w:rPr>
          <w:sz w:val="28"/>
          <w:szCs w:val="28"/>
        </w:rPr>
        <w:t>图形的导入，网格能自动生成。</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9</w:t>
      </w:r>
      <w:r w:rsidRPr="00E96244">
        <w:rPr>
          <w:sz w:val="28"/>
          <w:szCs w:val="28"/>
        </w:rPr>
        <w:t>、软件自带</w:t>
      </w:r>
      <w:r w:rsidRPr="00E96244">
        <w:rPr>
          <w:sz w:val="28"/>
          <w:szCs w:val="28"/>
        </w:rPr>
        <w:t>1000</w:t>
      </w:r>
      <w:r w:rsidRPr="00E96244">
        <w:rPr>
          <w:sz w:val="28"/>
          <w:szCs w:val="28"/>
        </w:rPr>
        <w:t>多个例题，附有完整的可读可改的原始输入文件。</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10</w:t>
      </w:r>
      <w:r w:rsidRPr="00E96244">
        <w:rPr>
          <w:sz w:val="28"/>
          <w:szCs w:val="28"/>
        </w:rPr>
        <w:t>、</w:t>
      </w:r>
      <w:proofErr w:type="spellStart"/>
      <w:r w:rsidRPr="00E96244">
        <w:rPr>
          <w:sz w:val="28"/>
          <w:szCs w:val="28"/>
        </w:rPr>
        <w:t>Phoenics</w:t>
      </w:r>
      <w:proofErr w:type="spellEnd"/>
      <w:r w:rsidRPr="00E96244">
        <w:rPr>
          <w:sz w:val="28"/>
          <w:szCs w:val="28"/>
        </w:rPr>
        <w:t>专用模块：建筑模块（</w:t>
      </w:r>
      <w:r w:rsidRPr="00E96244">
        <w:rPr>
          <w:sz w:val="28"/>
          <w:szCs w:val="28"/>
        </w:rPr>
        <w:t>FLAIR</w:t>
      </w:r>
      <w:r w:rsidRPr="00E96244">
        <w:rPr>
          <w:sz w:val="28"/>
          <w:szCs w:val="28"/>
        </w:rPr>
        <w:t>）</w:t>
      </w:r>
      <w:r w:rsidRPr="00E96244">
        <w:rPr>
          <w:sz w:val="28"/>
          <w:szCs w:val="28"/>
        </w:rPr>
        <w:t xml:space="preserve"> </w:t>
      </w:r>
      <w:r w:rsidRPr="00E96244">
        <w:rPr>
          <w:sz w:val="28"/>
          <w:szCs w:val="28"/>
        </w:rPr>
        <w:t>电站锅炉模块（</w:t>
      </w:r>
      <w:r w:rsidRPr="00E96244">
        <w:rPr>
          <w:sz w:val="28"/>
          <w:szCs w:val="28"/>
        </w:rPr>
        <w:t>COFFUS</w:t>
      </w:r>
      <w:r w:rsidRPr="00E96244">
        <w:rPr>
          <w:sz w:val="28"/>
          <w:szCs w:val="28"/>
        </w:rPr>
        <w:t>）</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11</w:t>
      </w:r>
      <w:r w:rsidRPr="00E96244">
        <w:rPr>
          <w:sz w:val="28"/>
          <w:szCs w:val="28"/>
        </w:rPr>
        <w:t>、自动收敛控制：无论输入参数是否充分和一致，都能保证结果具有较好的收敛效果。</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12</w:t>
      </w:r>
      <w:r w:rsidRPr="00E96244">
        <w:rPr>
          <w:sz w:val="28"/>
          <w:szCs w:val="28"/>
        </w:rPr>
        <w:t>、细网格：适合小范围内网格的精确划分。</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13</w:t>
      </w:r>
      <w:r w:rsidRPr="00E96244">
        <w:rPr>
          <w:sz w:val="28"/>
          <w:szCs w:val="28"/>
        </w:rPr>
        <w:t>、固体应力计算；前后处理有了较大改进；对所有模型均使用动态内存分配；初始数组的给定勿需再通过</w:t>
      </w:r>
      <w:r w:rsidRPr="00E96244">
        <w:rPr>
          <w:sz w:val="28"/>
          <w:szCs w:val="28"/>
        </w:rPr>
        <w:t>FORTRAN</w:t>
      </w:r>
      <w:r w:rsidRPr="00E96244">
        <w:rPr>
          <w:sz w:val="28"/>
          <w:szCs w:val="28"/>
        </w:rPr>
        <w:t>编译。</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14</w:t>
      </w:r>
      <w:r w:rsidRPr="00E96244">
        <w:rPr>
          <w:sz w:val="28"/>
          <w:szCs w:val="28"/>
        </w:rPr>
        <w:t>、在</w:t>
      </w:r>
      <w:r w:rsidRPr="00E96244">
        <w:rPr>
          <w:sz w:val="28"/>
          <w:szCs w:val="28"/>
        </w:rPr>
        <w:t>VR</w:t>
      </w:r>
      <w:r w:rsidRPr="00E96244">
        <w:rPr>
          <w:sz w:val="28"/>
          <w:szCs w:val="28"/>
        </w:rPr>
        <w:t>下，增加了新的物体类型（曲面、斜板）；增加了力的积分功能；监视点参数变化曲线。</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proofErr w:type="spellStart"/>
      <w:r w:rsidRPr="00E96244">
        <w:rPr>
          <w:sz w:val="28"/>
          <w:szCs w:val="28"/>
        </w:rPr>
        <w:t>Phoenics</w:t>
      </w:r>
      <w:proofErr w:type="spellEnd"/>
      <w:r w:rsidRPr="00E96244">
        <w:rPr>
          <w:sz w:val="28"/>
          <w:szCs w:val="28"/>
        </w:rPr>
        <w:t xml:space="preserve"> </w:t>
      </w:r>
      <w:r w:rsidRPr="00E96244">
        <w:rPr>
          <w:sz w:val="28"/>
          <w:szCs w:val="28"/>
        </w:rPr>
        <w:t>应用领域</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能源动力</w:t>
      </w:r>
      <w:r w:rsidRPr="00E96244">
        <w:rPr>
          <w:sz w:val="28"/>
          <w:szCs w:val="28"/>
        </w:rPr>
        <w:t xml:space="preserve"> </w:t>
      </w:r>
      <w:r w:rsidRPr="00E96244">
        <w:rPr>
          <w:sz w:val="28"/>
          <w:szCs w:val="28"/>
        </w:rPr>
        <w:t>两相</w:t>
      </w:r>
      <w:r w:rsidRPr="00E96244">
        <w:rPr>
          <w:sz w:val="28"/>
          <w:szCs w:val="28"/>
        </w:rPr>
        <w:fldChar w:fldCharType="begin"/>
      </w:r>
      <w:r w:rsidRPr="00E96244">
        <w:rPr>
          <w:sz w:val="28"/>
          <w:szCs w:val="28"/>
        </w:rPr>
        <w:instrText xml:space="preserve"> HYPERLINK "http://baike.baidu.com/view/77306.htm" \t "_blank" </w:instrText>
      </w:r>
      <w:r w:rsidRPr="00E96244">
        <w:rPr>
          <w:sz w:val="28"/>
          <w:szCs w:val="28"/>
        </w:rPr>
        <w:fldChar w:fldCharType="separate"/>
      </w:r>
      <w:r w:rsidRPr="00E96244">
        <w:rPr>
          <w:rStyle w:val="a3"/>
          <w:sz w:val="28"/>
          <w:szCs w:val="28"/>
        </w:rPr>
        <w:t>、</w:t>
      </w:r>
      <w:r w:rsidRPr="00E96244">
        <w:rPr>
          <w:sz w:val="28"/>
          <w:szCs w:val="28"/>
        </w:rPr>
        <w:fldChar w:fldCharType="end"/>
      </w:r>
      <w:r w:rsidRPr="00E96244">
        <w:rPr>
          <w:sz w:val="28"/>
          <w:szCs w:val="28"/>
        </w:rPr>
        <w:t>多相流</w:t>
      </w:r>
      <w:r w:rsidRPr="00E96244">
        <w:rPr>
          <w:sz w:val="28"/>
          <w:szCs w:val="28"/>
        </w:rPr>
        <w:t xml:space="preserve"> </w:t>
      </w:r>
      <w:r w:rsidRPr="00E96244">
        <w:rPr>
          <w:sz w:val="28"/>
          <w:szCs w:val="28"/>
        </w:rPr>
        <w:t>航空航天</w:t>
      </w:r>
      <w:r w:rsidRPr="00E96244">
        <w:rPr>
          <w:sz w:val="28"/>
          <w:szCs w:val="28"/>
        </w:rPr>
        <w:t xml:space="preserve"> </w:t>
      </w:r>
      <w:r w:rsidRPr="00E96244">
        <w:rPr>
          <w:sz w:val="28"/>
          <w:szCs w:val="28"/>
        </w:rPr>
        <w:t>传热传质</w:t>
      </w:r>
      <w:r w:rsidRPr="00E96244">
        <w:rPr>
          <w:sz w:val="28"/>
          <w:szCs w:val="28"/>
        </w:rPr>
        <w:t xml:space="preserve"> </w:t>
      </w:r>
      <w:r w:rsidRPr="00E96244">
        <w:rPr>
          <w:sz w:val="28"/>
          <w:szCs w:val="28"/>
        </w:rPr>
        <w:t>化工</w:t>
      </w:r>
      <w:r w:rsidRPr="00E96244">
        <w:rPr>
          <w:sz w:val="28"/>
          <w:szCs w:val="28"/>
        </w:rPr>
        <w:t xml:space="preserve"> </w:t>
      </w:r>
      <w:r w:rsidRPr="00E96244">
        <w:rPr>
          <w:sz w:val="28"/>
          <w:szCs w:val="28"/>
        </w:rPr>
        <w:t>燃烧、爆炸</w:t>
      </w:r>
      <w:r w:rsidRPr="00E96244">
        <w:rPr>
          <w:sz w:val="28"/>
          <w:szCs w:val="28"/>
        </w:rPr>
        <w:t xml:space="preserve"> </w:t>
      </w:r>
      <w:r w:rsidRPr="00E96244">
        <w:rPr>
          <w:sz w:val="28"/>
          <w:szCs w:val="28"/>
        </w:rPr>
        <w:t>船舶水利</w:t>
      </w:r>
      <w:r w:rsidRPr="00E96244">
        <w:rPr>
          <w:sz w:val="28"/>
          <w:szCs w:val="28"/>
        </w:rPr>
        <w:t xml:space="preserve"> </w:t>
      </w:r>
      <w:r w:rsidRPr="00E96244">
        <w:rPr>
          <w:sz w:val="28"/>
          <w:szCs w:val="28"/>
        </w:rPr>
        <w:t>化学反应</w:t>
      </w:r>
      <w:r w:rsidRPr="00E96244">
        <w:rPr>
          <w:sz w:val="28"/>
          <w:szCs w:val="28"/>
        </w:rPr>
        <w:t xml:space="preserve"> </w:t>
      </w:r>
      <w:r w:rsidRPr="00E96244">
        <w:rPr>
          <w:sz w:val="28"/>
          <w:szCs w:val="28"/>
        </w:rPr>
        <w:t>建筑、暖通空调</w:t>
      </w:r>
      <w:r w:rsidRPr="00E96244">
        <w:rPr>
          <w:sz w:val="28"/>
          <w:szCs w:val="28"/>
        </w:rPr>
        <w:t xml:space="preserve"> </w:t>
      </w:r>
      <w:r w:rsidRPr="00E96244">
        <w:rPr>
          <w:sz w:val="28"/>
          <w:szCs w:val="28"/>
        </w:rPr>
        <w:t>流体机械</w:t>
      </w:r>
      <w:r w:rsidRPr="00E96244">
        <w:rPr>
          <w:sz w:val="28"/>
          <w:szCs w:val="28"/>
        </w:rPr>
        <w:t xml:space="preserve"> </w:t>
      </w:r>
      <w:r w:rsidRPr="00E96244">
        <w:rPr>
          <w:sz w:val="28"/>
          <w:szCs w:val="28"/>
        </w:rPr>
        <w:t>冶金</w:t>
      </w:r>
      <w:r w:rsidRPr="00E96244">
        <w:rPr>
          <w:sz w:val="28"/>
          <w:szCs w:val="28"/>
        </w:rPr>
        <w:t xml:space="preserve"> </w:t>
      </w:r>
      <w:r w:rsidRPr="00E96244">
        <w:rPr>
          <w:sz w:val="28"/>
          <w:szCs w:val="28"/>
        </w:rPr>
        <w:t>磁流体</w:t>
      </w:r>
      <w:r w:rsidRPr="00E96244">
        <w:rPr>
          <w:sz w:val="28"/>
          <w:szCs w:val="28"/>
        </w:rPr>
        <w:t xml:space="preserve"> </w:t>
      </w:r>
      <w:r w:rsidRPr="00E96244">
        <w:rPr>
          <w:sz w:val="28"/>
          <w:szCs w:val="28"/>
        </w:rPr>
        <w:t>环境</w:t>
      </w:r>
      <w:r w:rsidRPr="00E96244">
        <w:rPr>
          <w:sz w:val="28"/>
          <w:szCs w:val="28"/>
        </w:rPr>
        <w:t xml:space="preserve"> </w:t>
      </w:r>
      <w:r w:rsidRPr="00E96244">
        <w:rPr>
          <w:sz w:val="28"/>
          <w:szCs w:val="28"/>
        </w:rPr>
        <w:t>材料</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FLAIR</w:t>
      </w:r>
      <w:r w:rsidRPr="00E96244">
        <w:rPr>
          <w:sz w:val="28"/>
          <w:szCs w:val="28"/>
        </w:rPr>
        <w:t>新增功能</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1 </w:t>
      </w:r>
      <w:r w:rsidRPr="00E96244">
        <w:rPr>
          <w:sz w:val="28"/>
          <w:szCs w:val="28"/>
        </w:rPr>
        <w:t>通风机特性曲线，通风机运行工况点计算。</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2 </w:t>
      </w:r>
      <w:r w:rsidRPr="00E96244">
        <w:rPr>
          <w:sz w:val="28"/>
          <w:szCs w:val="28"/>
        </w:rPr>
        <w:t>舒适度计算：提供了</w:t>
      </w:r>
      <w:r w:rsidRPr="00E96244">
        <w:rPr>
          <w:sz w:val="28"/>
          <w:szCs w:val="28"/>
        </w:rPr>
        <w:t>3</w:t>
      </w:r>
      <w:r w:rsidRPr="00E96244">
        <w:rPr>
          <w:sz w:val="28"/>
          <w:szCs w:val="28"/>
        </w:rPr>
        <w:t>种舒适度计算方法，可以选择一种或多种。</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Dry resultant temperature (TRES) (CIBSE Guide)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Predicted mean vote (PMV) (ISO 7730) </w:t>
      </w:r>
    </w:p>
    <w:p w:rsidR="003C13D1" w:rsidRPr="00E96244" w:rsidRDefault="003C13D1" w:rsidP="00E96244">
      <w:pPr>
        <w:adjustRightInd w:val="0"/>
        <w:snapToGrid w:val="0"/>
        <w:ind w:firstLineChars="200" w:firstLine="560"/>
        <w:jc w:val="left"/>
        <w:rPr>
          <w:sz w:val="28"/>
          <w:szCs w:val="28"/>
        </w:rPr>
      </w:pPr>
      <w:r w:rsidRPr="00E96244">
        <w:rPr>
          <w:sz w:val="28"/>
          <w:szCs w:val="28"/>
        </w:rPr>
        <w:lastRenderedPageBreak/>
        <w:t xml:space="preserve">　　</w:t>
      </w:r>
      <w:r w:rsidRPr="00E96244">
        <w:rPr>
          <w:sz w:val="28"/>
          <w:szCs w:val="28"/>
        </w:rPr>
        <w:t>Predicted percentage dissatisfied (PPD</w:t>
      </w:r>
      <w:proofErr w:type="gramStart"/>
      <w:r w:rsidRPr="00E96244">
        <w:rPr>
          <w:sz w:val="28"/>
          <w:szCs w:val="28"/>
        </w:rPr>
        <w:t>)(</w:t>
      </w:r>
      <w:proofErr w:type="gramEnd"/>
      <w:r w:rsidRPr="00E96244">
        <w:rPr>
          <w:sz w:val="28"/>
          <w:szCs w:val="28"/>
        </w:rPr>
        <w:t xml:space="preserve">ISO 7730)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3 </w:t>
      </w:r>
      <w:r w:rsidRPr="00E96244">
        <w:rPr>
          <w:sz w:val="28"/>
          <w:szCs w:val="28"/>
        </w:rPr>
        <w:t>空气</w:t>
      </w:r>
      <w:proofErr w:type="gramStart"/>
      <w:r w:rsidRPr="00E96244">
        <w:rPr>
          <w:sz w:val="28"/>
          <w:szCs w:val="28"/>
        </w:rPr>
        <w:t>龄</w:t>
      </w:r>
      <w:proofErr w:type="gramEnd"/>
      <w:r w:rsidRPr="00E96244">
        <w:rPr>
          <w:sz w:val="28"/>
          <w:szCs w:val="28"/>
        </w:rPr>
        <w:t>计算。</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4 </w:t>
      </w:r>
      <w:r w:rsidRPr="00E96244">
        <w:rPr>
          <w:sz w:val="28"/>
          <w:szCs w:val="28"/>
        </w:rPr>
        <w:t>湿度计算。</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5 </w:t>
      </w:r>
      <w:r w:rsidRPr="00E96244">
        <w:rPr>
          <w:sz w:val="28"/>
          <w:szCs w:val="28"/>
        </w:rPr>
        <w:t>烟气计算：烟气浓度，烟气密度，可视度。</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6 </w:t>
      </w:r>
      <w:r w:rsidRPr="00E96244">
        <w:rPr>
          <w:sz w:val="28"/>
          <w:szCs w:val="28"/>
        </w:rPr>
        <w:t>灭火喷淋模型。</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7 </w:t>
      </w:r>
      <w:r w:rsidRPr="00E96244">
        <w:rPr>
          <w:sz w:val="28"/>
          <w:szCs w:val="28"/>
        </w:rPr>
        <w:t>太阳辐射：窗户面积及其投影。</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8 </w:t>
      </w:r>
      <w:r w:rsidRPr="00E96244">
        <w:rPr>
          <w:sz w:val="28"/>
          <w:szCs w:val="28"/>
        </w:rPr>
        <w:t>散流器类型选择：圆形散流器，矩形散流器。</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9 </w:t>
      </w:r>
      <w:r w:rsidRPr="00E96244">
        <w:rPr>
          <w:sz w:val="28"/>
          <w:szCs w:val="28"/>
        </w:rPr>
        <w:t>通风机组：单个及多个通风机组合运行。</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10 </w:t>
      </w:r>
      <w:r w:rsidRPr="00E96244">
        <w:rPr>
          <w:sz w:val="28"/>
          <w:szCs w:val="28"/>
        </w:rPr>
        <w:t>人体形状：坐、站姿选择。</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11 </w:t>
      </w:r>
      <w:r w:rsidRPr="00E96244">
        <w:rPr>
          <w:sz w:val="28"/>
          <w:szCs w:val="28"/>
        </w:rPr>
        <w:t>用户自定义设备组件功能。</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12 LEVEL</w:t>
      </w:r>
      <w:r w:rsidRPr="00E96244">
        <w:rPr>
          <w:sz w:val="28"/>
          <w:szCs w:val="28"/>
        </w:rPr>
        <w:t>湍流模型：</w:t>
      </w:r>
      <w:r w:rsidRPr="00E96244">
        <w:rPr>
          <w:sz w:val="28"/>
          <w:szCs w:val="28"/>
        </w:rPr>
        <w:t>PHOENICS</w:t>
      </w:r>
      <w:r w:rsidRPr="00E96244">
        <w:rPr>
          <w:sz w:val="28"/>
          <w:szCs w:val="28"/>
        </w:rPr>
        <w:t>独特的湍流模型，在实际应用中取得了很大的成功。</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13 IMMERSOL</w:t>
      </w:r>
      <w:r w:rsidRPr="00E96244">
        <w:rPr>
          <w:sz w:val="28"/>
          <w:szCs w:val="28"/>
        </w:rPr>
        <w:t>辐射模型：能计算任意形状的固体在流体中的辐射传递。</w:t>
      </w:r>
      <w:r w:rsidRPr="00E96244">
        <w:rPr>
          <w:sz w:val="28"/>
          <w:szCs w:val="28"/>
        </w:rPr>
        <w:t xml:space="preserve"> </w:t>
      </w:r>
    </w:p>
    <w:p w:rsidR="003C13D1" w:rsidRPr="00E96244" w:rsidRDefault="003C13D1"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14 </w:t>
      </w:r>
      <w:r w:rsidRPr="00E96244">
        <w:rPr>
          <w:sz w:val="28"/>
          <w:szCs w:val="28"/>
        </w:rPr>
        <w:t>新版本</w:t>
      </w:r>
      <w:r w:rsidRPr="00E96244">
        <w:rPr>
          <w:sz w:val="28"/>
          <w:szCs w:val="28"/>
        </w:rPr>
        <w:t>FLAIR</w:t>
      </w:r>
      <w:r w:rsidRPr="00E96244">
        <w:rPr>
          <w:sz w:val="28"/>
          <w:szCs w:val="28"/>
        </w:rPr>
        <w:t>提供了完整的帮助系统。</w:t>
      </w:r>
    </w:p>
    <w:p w:rsidR="00AA1BC5" w:rsidRPr="00E96244" w:rsidRDefault="00AA1BC5" w:rsidP="00E96244">
      <w:pPr>
        <w:adjustRightInd w:val="0"/>
        <w:snapToGrid w:val="0"/>
        <w:ind w:firstLineChars="200" w:firstLine="560"/>
        <w:jc w:val="left"/>
        <w:rPr>
          <w:rFonts w:hint="eastAsia"/>
          <w:sz w:val="28"/>
          <w:szCs w:val="28"/>
        </w:rPr>
      </w:pPr>
    </w:p>
    <w:p w:rsidR="00174FE2" w:rsidRPr="00E96244" w:rsidRDefault="00174FE2" w:rsidP="00E96244">
      <w:pPr>
        <w:adjustRightInd w:val="0"/>
        <w:snapToGrid w:val="0"/>
        <w:ind w:firstLineChars="200" w:firstLine="560"/>
        <w:jc w:val="left"/>
        <w:rPr>
          <w:rFonts w:hint="eastAsia"/>
          <w:sz w:val="28"/>
          <w:szCs w:val="28"/>
        </w:rPr>
      </w:pPr>
    </w:p>
    <w:p w:rsidR="00174FE2" w:rsidRPr="00E96244" w:rsidRDefault="00174FE2" w:rsidP="00E96244">
      <w:pPr>
        <w:adjustRightInd w:val="0"/>
        <w:snapToGrid w:val="0"/>
        <w:ind w:firstLineChars="200" w:firstLine="560"/>
        <w:jc w:val="left"/>
        <w:rPr>
          <w:rFonts w:hint="eastAsia"/>
          <w:sz w:val="28"/>
          <w:szCs w:val="28"/>
        </w:rPr>
      </w:pPr>
    </w:p>
    <w:p w:rsidR="00174FE2" w:rsidRPr="00E96244" w:rsidRDefault="00174FE2" w:rsidP="00E96244">
      <w:pPr>
        <w:adjustRightInd w:val="0"/>
        <w:snapToGrid w:val="0"/>
        <w:ind w:firstLineChars="200" w:firstLine="560"/>
        <w:jc w:val="left"/>
        <w:rPr>
          <w:rFonts w:hint="eastAsia"/>
          <w:sz w:val="28"/>
          <w:szCs w:val="28"/>
        </w:rPr>
      </w:pPr>
    </w:p>
    <w:p w:rsidR="00174FE2" w:rsidRPr="00E96244" w:rsidRDefault="00174FE2" w:rsidP="00E96244">
      <w:pPr>
        <w:adjustRightInd w:val="0"/>
        <w:snapToGrid w:val="0"/>
        <w:ind w:firstLineChars="200" w:firstLine="560"/>
        <w:jc w:val="left"/>
        <w:rPr>
          <w:sz w:val="28"/>
          <w:szCs w:val="28"/>
        </w:rPr>
      </w:pPr>
      <w:r w:rsidRPr="00E96244">
        <w:rPr>
          <w:rFonts w:hint="eastAsia"/>
          <w:sz w:val="28"/>
          <w:szCs w:val="28"/>
        </w:rPr>
        <w:t>CFX</w:t>
      </w:r>
    </w:p>
    <w:p w:rsidR="00174FE2" w:rsidRPr="00E96244" w:rsidRDefault="00174FE2" w:rsidP="00E96244">
      <w:pPr>
        <w:adjustRightInd w:val="0"/>
        <w:snapToGrid w:val="0"/>
        <w:ind w:firstLineChars="200" w:firstLine="560"/>
        <w:jc w:val="left"/>
        <w:rPr>
          <w:rFonts w:hint="eastAsia"/>
          <w:sz w:val="28"/>
          <w:szCs w:val="28"/>
        </w:rPr>
      </w:pPr>
      <w:r w:rsidRPr="00E96244">
        <w:rPr>
          <w:sz w:val="28"/>
          <w:szCs w:val="28"/>
        </w:rPr>
        <w:t xml:space="preserve">　　</w:t>
      </w:r>
      <w:r w:rsidRPr="00E96244">
        <w:rPr>
          <w:sz w:val="28"/>
          <w:szCs w:val="28"/>
        </w:rPr>
        <w:t>CFX</w:t>
      </w:r>
      <w:r w:rsidRPr="00E96244">
        <w:rPr>
          <w:sz w:val="28"/>
          <w:szCs w:val="28"/>
        </w:rPr>
        <w:t>是全球第一个通过</w:t>
      </w:r>
      <w:r w:rsidRPr="00E96244">
        <w:rPr>
          <w:sz w:val="28"/>
          <w:szCs w:val="28"/>
        </w:rPr>
        <w:t>ISO9001</w:t>
      </w:r>
      <w:r w:rsidRPr="00E96244">
        <w:rPr>
          <w:sz w:val="28"/>
          <w:szCs w:val="28"/>
        </w:rPr>
        <w:t>质量认证的大型商业</w:t>
      </w:r>
      <w:r w:rsidRPr="00E96244">
        <w:rPr>
          <w:sz w:val="28"/>
          <w:szCs w:val="28"/>
        </w:rPr>
        <w:t>CFD</w:t>
      </w:r>
      <w:r w:rsidRPr="00E96244">
        <w:rPr>
          <w:sz w:val="28"/>
          <w:szCs w:val="28"/>
        </w:rPr>
        <w:t>软件，是英国</w:t>
      </w:r>
      <w:r w:rsidRPr="00E96244">
        <w:rPr>
          <w:sz w:val="28"/>
          <w:szCs w:val="28"/>
        </w:rPr>
        <w:t xml:space="preserve">AEA Technology </w:t>
      </w:r>
      <w:r w:rsidRPr="00E96244">
        <w:rPr>
          <w:sz w:val="28"/>
          <w:szCs w:val="28"/>
        </w:rPr>
        <w:t>公司为解决其在科技咨询服务中遇到的工业实际问题而开发，诞生在工业应用背景中的</w:t>
      </w:r>
      <w:r w:rsidRPr="00E96244">
        <w:rPr>
          <w:sz w:val="28"/>
          <w:szCs w:val="28"/>
        </w:rPr>
        <w:t>CFX</w:t>
      </w:r>
      <w:r w:rsidRPr="00E96244">
        <w:rPr>
          <w:sz w:val="28"/>
          <w:szCs w:val="28"/>
        </w:rPr>
        <w:t>一直将精确的计算结果、丰富的物理模型、强大的用户扩展性作为其发展的基本要求，并以其在这些方面的卓越成就，</w:t>
      </w:r>
      <w:proofErr w:type="gramStart"/>
      <w:r w:rsidRPr="00E96244">
        <w:rPr>
          <w:sz w:val="28"/>
          <w:szCs w:val="28"/>
        </w:rPr>
        <w:t>引领着</w:t>
      </w:r>
      <w:proofErr w:type="gramEnd"/>
      <w:r w:rsidRPr="00E96244">
        <w:rPr>
          <w:sz w:val="28"/>
          <w:szCs w:val="28"/>
        </w:rPr>
        <w:t>CFD</w:t>
      </w:r>
      <w:r w:rsidRPr="00E96244">
        <w:rPr>
          <w:sz w:val="28"/>
          <w:szCs w:val="28"/>
        </w:rPr>
        <w:t>技术的不断发展。目前，</w:t>
      </w:r>
      <w:r w:rsidRPr="00E96244">
        <w:rPr>
          <w:sz w:val="28"/>
          <w:szCs w:val="28"/>
        </w:rPr>
        <w:t>CFX</w:t>
      </w:r>
      <w:r w:rsidRPr="00E96244">
        <w:rPr>
          <w:sz w:val="28"/>
          <w:szCs w:val="28"/>
        </w:rPr>
        <w:t>已经遍及航空航天、旋转机械、能源、石油化工、机械制造、汽车、生物技术、水处理、火灾安全、冶金、环保等领域，为其在全球</w:t>
      </w:r>
      <w:r w:rsidRPr="00E96244">
        <w:rPr>
          <w:sz w:val="28"/>
          <w:szCs w:val="28"/>
        </w:rPr>
        <w:t>6000</w:t>
      </w:r>
      <w:r w:rsidRPr="00E96244">
        <w:rPr>
          <w:sz w:val="28"/>
          <w:szCs w:val="28"/>
        </w:rPr>
        <w:t>多个用户解决了大量的实际问题。</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CFX</w:t>
      </w:r>
      <w:r w:rsidRPr="00E96244">
        <w:rPr>
          <w:sz w:val="28"/>
          <w:szCs w:val="28"/>
        </w:rPr>
        <w:t>软件的基本结构和功能</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CFX</w:t>
      </w:r>
      <w:r w:rsidRPr="00E96244">
        <w:rPr>
          <w:sz w:val="28"/>
          <w:szCs w:val="28"/>
        </w:rPr>
        <w:t>包括前处理系统，求解器和后处理系统。</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前处理系统</w:t>
      </w:r>
      <w:r w:rsidRPr="00E96244">
        <w:rPr>
          <w:sz w:val="28"/>
          <w:szCs w:val="28"/>
        </w:rPr>
        <w:t xml:space="preserve">CFX-BUILD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CFX-BUILD</w:t>
      </w:r>
      <w:r w:rsidRPr="00E96244">
        <w:rPr>
          <w:sz w:val="28"/>
          <w:szCs w:val="28"/>
        </w:rPr>
        <w:t>是一种以结构分析软件</w:t>
      </w:r>
      <w:r w:rsidRPr="00E96244">
        <w:rPr>
          <w:sz w:val="28"/>
          <w:szCs w:val="28"/>
        </w:rPr>
        <w:fldChar w:fldCharType="begin"/>
      </w:r>
      <w:r w:rsidRPr="00E96244">
        <w:rPr>
          <w:sz w:val="28"/>
          <w:szCs w:val="28"/>
        </w:rPr>
        <w:instrText xml:space="preserve"> HYPERLINK "http://baike.baidu.com/view/1695662.htm" \t "_blank" </w:instrText>
      </w:r>
      <w:r w:rsidRPr="00E96244">
        <w:rPr>
          <w:sz w:val="28"/>
          <w:szCs w:val="28"/>
        </w:rPr>
        <w:fldChar w:fldCharType="separate"/>
      </w:r>
      <w:r w:rsidRPr="00E96244">
        <w:rPr>
          <w:rStyle w:val="a3"/>
          <w:sz w:val="28"/>
          <w:szCs w:val="28"/>
        </w:rPr>
        <w:t>MSC/PATRAN</w:t>
      </w:r>
      <w:r w:rsidRPr="00E96244">
        <w:rPr>
          <w:sz w:val="28"/>
          <w:szCs w:val="28"/>
        </w:rPr>
        <w:fldChar w:fldCharType="end"/>
      </w:r>
      <w:r w:rsidRPr="00E96244">
        <w:rPr>
          <w:sz w:val="28"/>
          <w:szCs w:val="28"/>
        </w:rPr>
        <w:t>为基础的图形处理系统。</w:t>
      </w:r>
      <w:r w:rsidRPr="00E96244">
        <w:rPr>
          <w:sz w:val="28"/>
          <w:szCs w:val="28"/>
        </w:rPr>
        <w:t>CFX-BUILD</w:t>
      </w:r>
      <w:r w:rsidRPr="00E96244">
        <w:rPr>
          <w:sz w:val="28"/>
          <w:szCs w:val="28"/>
        </w:rPr>
        <w:t>将</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计算机辅助设计</w:t>
      </w:r>
      <w:r w:rsidRPr="00E96244">
        <w:rPr>
          <w:sz w:val="28"/>
          <w:szCs w:val="28"/>
        </w:rPr>
        <w:t>(CAD)</w:t>
      </w:r>
      <w:r w:rsidRPr="00E96244">
        <w:rPr>
          <w:sz w:val="28"/>
          <w:szCs w:val="28"/>
        </w:rPr>
        <w:t>过程和计算流体力学</w:t>
      </w:r>
      <w:r w:rsidRPr="00E96244">
        <w:rPr>
          <w:sz w:val="28"/>
          <w:szCs w:val="28"/>
        </w:rPr>
        <w:t>(CFD)</w:t>
      </w:r>
      <w:r w:rsidRPr="00E96244">
        <w:rPr>
          <w:sz w:val="28"/>
          <w:szCs w:val="28"/>
        </w:rPr>
        <w:t>分析的工作相结合，使得工程师在做产</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品的工程设计时</w:t>
      </w:r>
      <w:r w:rsidRPr="00E96244">
        <w:rPr>
          <w:sz w:val="28"/>
          <w:szCs w:val="28"/>
        </w:rPr>
        <w:t>(CAD</w:t>
      </w:r>
      <w:r w:rsidRPr="00E96244">
        <w:rPr>
          <w:sz w:val="28"/>
          <w:szCs w:val="28"/>
        </w:rPr>
        <w:t>阶段开发</w:t>
      </w:r>
      <w:r w:rsidRPr="00E96244">
        <w:rPr>
          <w:sz w:val="28"/>
          <w:szCs w:val="28"/>
        </w:rPr>
        <w:t>)</w:t>
      </w:r>
      <w:r w:rsidRPr="00E96244">
        <w:rPr>
          <w:sz w:val="28"/>
          <w:szCs w:val="28"/>
        </w:rPr>
        <w:t>即可对过程的特性进行分析。</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CFX-BUILD </w:t>
      </w:r>
      <w:r w:rsidRPr="00E96244">
        <w:rPr>
          <w:sz w:val="28"/>
          <w:szCs w:val="28"/>
        </w:rPr>
        <w:t>以下列先进的方法构造非结构化的多块化的网格。</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1) </w:t>
      </w:r>
      <w:r w:rsidRPr="00E96244">
        <w:rPr>
          <w:sz w:val="28"/>
          <w:szCs w:val="28"/>
        </w:rPr>
        <w:t>可以直接访问各种</w:t>
      </w:r>
      <w:r w:rsidRPr="00E96244">
        <w:rPr>
          <w:sz w:val="28"/>
          <w:szCs w:val="28"/>
        </w:rPr>
        <w:t>CAD</w:t>
      </w:r>
      <w:r w:rsidRPr="00E96244">
        <w:rPr>
          <w:sz w:val="28"/>
          <w:szCs w:val="28"/>
        </w:rPr>
        <w:t>软件：如</w:t>
      </w:r>
      <w:r w:rsidRPr="00E96244">
        <w:rPr>
          <w:sz w:val="28"/>
          <w:szCs w:val="28"/>
        </w:rPr>
        <w:t>CADDS5</w:t>
      </w:r>
      <w:r w:rsidRPr="00E96244">
        <w:rPr>
          <w:sz w:val="28"/>
          <w:szCs w:val="28"/>
        </w:rPr>
        <w:t>，</w:t>
      </w:r>
      <w:r w:rsidRPr="00E96244">
        <w:rPr>
          <w:sz w:val="28"/>
          <w:szCs w:val="28"/>
        </w:rPr>
        <w:t>CATIA</w:t>
      </w:r>
      <w:r w:rsidRPr="00E96244">
        <w:rPr>
          <w:sz w:val="28"/>
          <w:szCs w:val="28"/>
        </w:rPr>
        <w:t>，</w:t>
      </w:r>
      <w:r w:rsidRPr="00E96244">
        <w:rPr>
          <w:sz w:val="28"/>
          <w:szCs w:val="28"/>
        </w:rPr>
        <w:t>Eucllid3</w:t>
      </w:r>
      <w:r w:rsidRPr="00E96244">
        <w:rPr>
          <w:sz w:val="28"/>
          <w:szCs w:val="28"/>
        </w:rPr>
        <w:t>，</w:t>
      </w:r>
      <w:r w:rsidRPr="00E96244">
        <w:rPr>
          <w:sz w:val="28"/>
          <w:szCs w:val="28"/>
        </w:rPr>
        <w:t>Pro/Engineer</w:t>
      </w:r>
      <w:r w:rsidRPr="00E96244">
        <w:rPr>
          <w:sz w:val="28"/>
          <w:szCs w:val="28"/>
        </w:rPr>
        <w:t>和</w:t>
      </w:r>
      <w:proofErr w:type="spellStart"/>
      <w:r w:rsidRPr="00E96244">
        <w:rPr>
          <w:sz w:val="28"/>
          <w:szCs w:val="28"/>
        </w:rPr>
        <w:t>Unigrap</w:t>
      </w:r>
      <w:proofErr w:type="spellEnd"/>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proofErr w:type="spellStart"/>
      <w:r w:rsidRPr="00E96244">
        <w:rPr>
          <w:sz w:val="28"/>
          <w:szCs w:val="28"/>
        </w:rPr>
        <w:t>hics</w:t>
      </w:r>
      <w:proofErr w:type="spellEnd"/>
      <w:r w:rsidRPr="00E96244">
        <w:rPr>
          <w:sz w:val="28"/>
          <w:szCs w:val="28"/>
        </w:rPr>
        <w:t>。</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2) </w:t>
      </w:r>
      <w:r w:rsidRPr="00E96244">
        <w:rPr>
          <w:sz w:val="28"/>
          <w:szCs w:val="28"/>
        </w:rPr>
        <w:t>可以从任一</w:t>
      </w:r>
      <w:r w:rsidRPr="00E96244">
        <w:rPr>
          <w:sz w:val="28"/>
          <w:szCs w:val="28"/>
        </w:rPr>
        <w:t>CAD</w:t>
      </w:r>
      <w:r w:rsidRPr="00E96244">
        <w:rPr>
          <w:sz w:val="28"/>
          <w:szCs w:val="28"/>
        </w:rPr>
        <w:t>系统例如</w:t>
      </w:r>
      <w:r w:rsidRPr="00E96244">
        <w:rPr>
          <w:sz w:val="28"/>
          <w:szCs w:val="28"/>
        </w:rPr>
        <w:t>MSC/PATRAN</w:t>
      </w:r>
      <w:r w:rsidRPr="00E96244">
        <w:rPr>
          <w:sz w:val="28"/>
          <w:szCs w:val="28"/>
        </w:rPr>
        <w:t>和</w:t>
      </w:r>
      <w:r w:rsidRPr="00E96244">
        <w:rPr>
          <w:sz w:val="28"/>
          <w:szCs w:val="28"/>
        </w:rPr>
        <w:t>I-DEAS</w:t>
      </w:r>
      <w:r w:rsidRPr="00E96244">
        <w:rPr>
          <w:sz w:val="28"/>
          <w:szCs w:val="28"/>
        </w:rPr>
        <w:t>，以</w:t>
      </w:r>
      <w:r w:rsidRPr="00E96244">
        <w:rPr>
          <w:sz w:val="28"/>
          <w:szCs w:val="28"/>
        </w:rPr>
        <w:t>IGES</w:t>
      </w:r>
      <w:r w:rsidRPr="00E96244">
        <w:rPr>
          <w:sz w:val="28"/>
          <w:szCs w:val="28"/>
        </w:rPr>
        <w:t>格式直接读入</w:t>
      </w:r>
      <w:r w:rsidRPr="00E96244">
        <w:rPr>
          <w:sz w:val="28"/>
          <w:szCs w:val="28"/>
        </w:rPr>
        <w:t>CAD</w:t>
      </w:r>
      <w:r w:rsidRPr="00E96244">
        <w:rPr>
          <w:sz w:val="28"/>
          <w:szCs w:val="28"/>
        </w:rPr>
        <w:t>图形。</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3) </w:t>
      </w:r>
      <w:r w:rsidRPr="00E96244">
        <w:rPr>
          <w:sz w:val="28"/>
          <w:szCs w:val="28"/>
        </w:rPr>
        <w:t>具有很强的操作功能，例如可以自动调整和组合各种曲面，从</w:t>
      </w:r>
      <w:r w:rsidRPr="00E96244">
        <w:rPr>
          <w:sz w:val="28"/>
          <w:szCs w:val="28"/>
        </w:rPr>
        <w:t>CAD</w:t>
      </w:r>
      <w:r w:rsidRPr="00E96244">
        <w:rPr>
          <w:sz w:val="28"/>
          <w:szCs w:val="28"/>
        </w:rPr>
        <w:t>数据读入高质量网</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lastRenderedPageBreak/>
        <w:t xml:space="preserve">　　格。</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4) </w:t>
      </w:r>
      <w:r w:rsidRPr="00E96244">
        <w:rPr>
          <w:sz w:val="28"/>
          <w:szCs w:val="28"/>
        </w:rPr>
        <w:t>具有出色的几何</w:t>
      </w:r>
      <w:proofErr w:type="gramStart"/>
      <w:r w:rsidRPr="00E96244">
        <w:rPr>
          <w:sz w:val="28"/>
          <w:szCs w:val="28"/>
        </w:rPr>
        <w:t>造形</w:t>
      </w:r>
      <w:proofErr w:type="gramEnd"/>
      <w:r w:rsidRPr="00E96244">
        <w:rPr>
          <w:sz w:val="28"/>
          <w:szCs w:val="28"/>
        </w:rPr>
        <w:t>能力，例如可向任意曲面扩展。</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5) </w:t>
      </w:r>
      <w:r w:rsidRPr="00E96244">
        <w:rPr>
          <w:sz w:val="28"/>
          <w:szCs w:val="28"/>
        </w:rPr>
        <w:t>带有很强的图形处理工具。</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6) </w:t>
      </w:r>
      <w:r w:rsidRPr="00E96244">
        <w:rPr>
          <w:sz w:val="28"/>
          <w:szCs w:val="28"/>
        </w:rPr>
        <w:t>具有高度自动的曲面和体网格划分能力，以保证生成高质量的网格。</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CFX 4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CFX 4</w:t>
      </w:r>
      <w:r w:rsidRPr="00E96244">
        <w:rPr>
          <w:sz w:val="28"/>
          <w:szCs w:val="28"/>
        </w:rPr>
        <w:t>能用于计算各种流体流动、燃烧和传热过程。适用于直角</w:t>
      </w:r>
      <w:r w:rsidRPr="00E96244">
        <w:rPr>
          <w:sz w:val="28"/>
          <w:szCs w:val="28"/>
        </w:rPr>
        <w:t>/</w:t>
      </w:r>
      <w:r w:rsidRPr="00E96244">
        <w:rPr>
          <w:sz w:val="28"/>
          <w:szCs w:val="28"/>
        </w:rPr>
        <w:t>柱面</w:t>
      </w:r>
      <w:r w:rsidRPr="00E96244">
        <w:rPr>
          <w:sz w:val="28"/>
          <w:szCs w:val="28"/>
        </w:rPr>
        <w:t>/</w:t>
      </w:r>
      <w:r w:rsidRPr="00E96244">
        <w:rPr>
          <w:sz w:val="28"/>
          <w:szCs w:val="28"/>
        </w:rPr>
        <w:t>旋转坐标系，</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稳态</w:t>
      </w:r>
      <w:r w:rsidRPr="00E96244">
        <w:rPr>
          <w:sz w:val="28"/>
          <w:szCs w:val="28"/>
        </w:rPr>
        <w:t>/</w:t>
      </w:r>
      <w:r w:rsidRPr="00E96244">
        <w:rPr>
          <w:sz w:val="28"/>
          <w:szCs w:val="28"/>
        </w:rPr>
        <w:t>非稳态流动，瞬态</w:t>
      </w:r>
      <w:r w:rsidRPr="00E96244">
        <w:rPr>
          <w:sz w:val="28"/>
          <w:szCs w:val="28"/>
        </w:rPr>
        <w:t>/</w:t>
      </w:r>
      <w:r w:rsidRPr="00E96244">
        <w:rPr>
          <w:sz w:val="28"/>
          <w:szCs w:val="28"/>
        </w:rPr>
        <w:t>滑移网格，不可压缩</w:t>
      </w:r>
      <w:r w:rsidRPr="00E96244">
        <w:rPr>
          <w:sz w:val="28"/>
          <w:szCs w:val="28"/>
        </w:rPr>
        <w:t>/</w:t>
      </w:r>
      <w:r w:rsidRPr="00E96244">
        <w:rPr>
          <w:sz w:val="28"/>
          <w:szCs w:val="28"/>
        </w:rPr>
        <w:t>弱可压缩</w:t>
      </w:r>
      <w:r w:rsidRPr="00E96244">
        <w:rPr>
          <w:sz w:val="28"/>
          <w:szCs w:val="28"/>
        </w:rPr>
        <w:t>/</w:t>
      </w:r>
      <w:r w:rsidRPr="00E96244">
        <w:rPr>
          <w:sz w:val="28"/>
          <w:szCs w:val="28"/>
        </w:rPr>
        <w:t>可压缩流体，浮力流，多相流</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，非牛顿流体，化学反应，燃烧，</w:t>
      </w:r>
      <w:proofErr w:type="spellStart"/>
      <w:r w:rsidRPr="00E96244">
        <w:rPr>
          <w:sz w:val="28"/>
          <w:szCs w:val="28"/>
        </w:rPr>
        <w:t>NOx</w:t>
      </w:r>
      <w:proofErr w:type="spellEnd"/>
      <w:r w:rsidRPr="00E96244">
        <w:rPr>
          <w:sz w:val="28"/>
          <w:szCs w:val="28"/>
        </w:rPr>
        <w:t>生成，辐射，多孔介质及混合传热过程。</w:t>
      </w:r>
      <w:r w:rsidRPr="00E96244">
        <w:rPr>
          <w:sz w:val="28"/>
          <w:szCs w:val="28"/>
        </w:rPr>
        <w:t>CFX 4</w:t>
      </w:r>
      <w:r w:rsidRPr="00E96244">
        <w:rPr>
          <w:sz w:val="28"/>
          <w:szCs w:val="28"/>
        </w:rPr>
        <w:t>还</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包括辐射换热模块</w:t>
      </w:r>
      <w:r w:rsidRPr="00E96244">
        <w:rPr>
          <w:sz w:val="28"/>
          <w:szCs w:val="28"/>
        </w:rPr>
        <w:t>CFX-RADIATION</w:t>
      </w:r>
      <w:r w:rsidRPr="00E96244">
        <w:rPr>
          <w:sz w:val="28"/>
          <w:szCs w:val="28"/>
        </w:rPr>
        <w:t>和材料数据库模块</w:t>
      </w:r>
      <w:r w:rsidRPr="00E96244">
        <w:rPr>
          <w:sz w:val="28"/>
          <w:szCs w:val="28"/>
        </w:rPr>
        <w:t>CFX-INFOCHEM</w:t>
      </w:r>
      <w:r w:rsidRPr="00E96244">
        <w:rPr>
          <w:sz w:val="28"/>
          <w:szCs w:val="28"/>
        </w:rPr>
        <w:t>。</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CFX 4</w:t>
      </w:r>
      <w:r w:rsidRPr="00E96244">
        <w:rPr>
          <w:sz w:val="28"/>
          <w:szCs w:val="28"/>
        </w:rPr>
        <w:t>采用有限体法，自动时间步长控制，</w:t>
      </w:r>
      <w:r w:rsidRPr="00E96244">
        <w:rPr>
          <w:sz w:val="28"/>
          <w:szCs w:val="28"/>
        </w:rPr>
        <w:t>SIMPLE</w:t>
      </w:r>
      <w:r w:rsidRPr="00E96244">
        <w:rPr>
          <w:sz w:val="28"/>
          <w:szCs w:val="28"/>
        </w:rPr>
        <w:t>算法，代数多网格、</w:t>
      </w:r>
      <w:r w:rsidRPr="00E96244">
        <w:rPr>
          <w:sz w:val="28"/>
          <w:szCs w:val="28"/>
        </w:rPr>
        <w:t>ICCG</w:t>
      </w:r>
      <w:r w:rsidRPr="00E96244">
        <w:rPr>
          <w:sz w:val="28"/>
          <w:szCs w:val="28"/>
        </w:rPr>
        <w:t>、</w:t>
      </w:r>
      <w:r w:rsidRPr="00E96244">
        <w:rPr>
          <w:sz w:val="28"/>
          <w:szCs w:val="28"/>
        </w:rPr>
        <w:t>Line</w:t>
      </w:r>
      <w:r w:rsidRPr="00E96244">
        <w:rPr>
          <w:sz w:val="28"/>
          <w:szCs w:val="28"/>
        </w:rPr>
        <w:t>、</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Stone</w:t>
      </w:r>
      <w:r w:rsidRPr="00E96244">
        <w:rPr>
          <w:sz w:val="28"/>
          <w:szCs w:val="28"/>
        </w:rPr>
        <w:t>和</w:t>
      </w:r>
      <w:r w:rsidRPr="00E96244">
        <w:rPr>
          <w:sz w:val="28"/>
          <w:szCs w:val="28"/>
        </w:rPr>
        <w:t>Block Stone</w:t>
      </w:r>
      <w:r w:rsidRPr="00E96244">
        <w:rPr>
          <w:sz w:val="28"/>
          <w:szCs w:val="28"/>
        </w:rPr>
        <w:t>解法。差分格式包括：隐式、上风、高次上分、</w:t>
      </w:r>
      <w:r w:rsidRPr="00E96244">
        <w:rPr>
          <w:sz w:val="28"/>
          <w:szCs w:val="28"/>
        </w:rPr>
        <w:t>Quick</w:t>
      </w:r>
      <w:r w:rsidRPr="00E96244">
        <w:rPr>
          <w:sz w:val="28"/>
          <w:szCs w:val="28"/>
        </w:rPr>
        <w:t>、</w:t>
      </w:r>
      <w:r w:rsidRPr="00E96244">
        <w:rPr>
          <w:sz w:val="28"/>
          <w:szCs w:val="28"/>
        </w:rPr>
        <w:t>CONDIF</w:t>
      </w:r>
      <w:r w:rsidRPr="00E96244">
        <w:rPr>
          <w:sz w:val="28"/>
          <w:szCs w:val="28"/>
        </w:rPr>
        <w:t>、</w:t>
      </w:r>
      <w:r w:rsidRPr="00E96244">
        <w:rPr>
          <w:sz w:val="28"/>
          <w:szCs w:val="28"/>
        </w:rPr>
        <w:t xml:space="preserve">T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VD/MUSCL</w:t>
      </w:r>
      <w:r w:rsidRPr="00E96244">
        <w:rPr>
          <w:sz w:val="28"/>
          <w:szCs w:val="28"/>
        </w:rPr>
        <w:t>、</w:t>
      </w:r>
      <w:r w:rsidRPr="00E96244">
        <w:rPr>
          <w:sz w:val="28"/>
          <w:szCs w:val="28"/>
        </w:rPr>
        <w:t>CCCT</w:t>
      </w:r>
      <w:r w:rsidRPr="00E96244">
        <w:rPr>
          <w:sz w:val="28"/>
          <w:szCs w:val="28"/>
        </w:rPr>
        <w:t>。壁面边界条件包括：线性</w:t>
      </w:r>
      <w:r w:rsidRPr="00E96244">
        <w:rPr>
          <w:sz w:val="28"/>
          <w:szCs w:val="28"/>
        </w:rPr>
        <w:t>/</w:t>
      </w:r>
      <w:r w:rsidRPr="00E96244">
        <w:rPr>
          <w:sz w:val="28"/>
          <w:szCs w:val="28"/>
        </w:rPr>
        <w:t>对数</w:t>
      </w:r>
      <w:r w:rsidRPr="00E96244">
        <w:rPr>
          <w:sz w:val="28"/>
          <w:szCs w:val="28"/>
        </w:rPr>
        <w:t>/</w:t>
      </w:r>
      <w:r w:rsidRPr="00E96244">
        <w:rPr>
          <w:sz w:val="28"/>
          <w:szCs w:val="28"/>
        </w:rPr>
        <w:t>平方，非滑移</w:t>
      </w:r>
      <w:r w:rsidRPr="00E96244">
        <w:rPr>
          <w:sz w:val="28"/>
          <w:szCs w:val="28"/>
        </w:rPr>
        <w:t>/</w:t>
      </w:r>
      <w:r w:rsidRPr="00E96244">
        <w:rPr>
          <w:sz w:val="28"/>
          <w:szCs w:val="28"/>
        </w:rPr>
        <w:t>滑移</w:t>
      </w:r>
      <w:r w:rsidRPr="00E96244">
        <w:rPr>
          <w:sz w:val="28"/>
          <w:szCs w:val="28"/>
        </w:rPr>
        <w:t>/</w:t>
      </w:r>
      <w:r w:rsidRPr="00E96244">
        <w:rPr>
          <w:sz w:val="28"/>
          <w:szCs w:val="28"/>
        </w:rPr>
        <w:t>混合</w:t>
      </w:r>
      <w:r w:rsidRPr="00E96244">
        <w:rPr>
          <w:sz w:val="28"/>
          <w:szCs w:val="28"/>
        </w:rPr>
        <w:t>,</w:t>
      </w:r>
      <w:r w:rsidRPr="00E96244">
        <w:rPr>
          <w:sz w:val="28"/>
          <w:szCs w:val="28"/>
        </w:rPr>
        <w:t>静止</w:t>
      </w:r>
      <w:r w:rsidRPr="00E96244">
        <w:rPr>
          <w:sz w:val="28"/>
          <w:szCs w:val="28"/>
        </w:rPr>
        <w:t>/</w:t>
      </w:r>
      <w:r w:rsidRPr="00E96244">
        <w:rPr>
          <w:sz w:val="28"/>
          <w:szCs w:val="28"/>
        </w:rPr>
        <w:t>运动</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w:t>
      </w:r>
      <w:r w:rsidRPr="00E96244">
        <w:rPr>
          <w:sz w:val="28"/>
          <w:szCs w:val="28"/>
        </w:rPr>
        <w:t>旋转，绝热</w:t>
      </w:r>
      <w:r w:rsidRPr="00E96244">
        <w:rPr>
          <w:sz w:val="28"/>
          <w:szCs w:val="28"/>
        </w:rPr>
        <w:t>/</w:t>
      </w:r>
      <w:r w:rsidRPr="00E96244">
        <w:rPr>
          <w:sz w:val="28"/>
          <w:szCs w:val="28"/>
        </w:rPr>
        <w:t>等温</w:t>
      </w:r>
      <w:r w:rsidRPr="00E96244">
        <w:rPr>
          <w:sz w:val="28"/>
          <w:szCs w:val="28"/>
        </w:rPr>
        <w:t>/</w:t>
      </w:r>
      <w:r w:rsidRPr="00E96244">
        <w:rPr>
          <w:sz w:val="28"/>
          <w:szCs w:val="28"/>
        </w:rPr>
        <w:t>恒热流</w:t>
      </w:r>
      <w:r w:rsidRPr="00E96244">
        <w:rPr>
          <w:sz w:val="28"/>
          <w:szCs w:val="28"/>
        </w:rPr>
        <w:t>/</w:t>
      </w:r>
      <w:r w:rsidRPr="00E96244">
        <w:rPr>
          <w:sz w:val="28"/>
          <w:szCs w:val="28"/>
        </w:rPr>
        <w:t>混合等。</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其主要功能包括：</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1) </w:t>
      </w:r>
      <w:r w:rsidRPr="00E96244">
        <w:rPr>
          <w:sz w:val="28"/>
          <w:szCs w:val="28"/>
        </w:rPr>
        <w:t>非结构化多模块：</w:t>
      </w:r>
      <w:r w:rsidRPr="00E96244">
        <w:rPr>
          <w:sz w:val="28"/>
          <w:szCs w:val="28"/>
        </w:rPr>
        <w:t>CFX 4</w:t>
      </w:r>
      <w:r w:rsidRPr="00E96244">
        <w:rPr>
          <w:sz w:val="28"/>
          <w:szCs w:val="28"/>
        </w:rPr>
        <w:t>有一个非结构化多模块求解器。能有效、精确地表达复杂几</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何形状，任意连接模块即可构造所需的几何图形。在每一个模块内，网格的生成可以确</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保迅速、可靠地进行，这种多块式网格允许扩展和变形，例如计算气缸中活塞的运动</w:t>
      </w:r>
      <w:proofErr w:type="gramStart"/>
      <w:r w:rsidRPr="00E96244">
        <w:rPr>
          <w:sz w:val="28"/>
          <w:szCs w:val="28"/>
        </w:rPr>
        <w:t>和</w:t>
      </w:r>
      <w:proofErr w:type="gramEnd"/>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自由表面的运动。</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滑动网格功能允许网格的各部分可以相对滑动或旋转，这种功能可以用于计算混合容</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器中转动的叶片和隔板间的相互作用。</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2) </w:t>
      </w:r>
      <w:r w:rsidRPr="00E96244">
        <w:rPr>
          <w:sz w:val="28"/>
          <w:szCs w:val="28"/>
        </w:rPr>
        <w:t>先进的湍流模型：</w:t>
      </w:r>
      <w:r w:rsidRPr="00E96244">
        <w:rPr>
          <w:sz w:val="28"/>
          <w:szCs w:val="28"/>
        </w:rPr>
        <w:t>CFX 4</w:t>
      </w:r>
      <w:r w:rsidRPr="00E96244">
        <w:rPr>
          <w:sz w:val="28"/>
          <w:szCs w:val="28"/>
        </w:rPr>
        <w:t>引进了各种公认的湍流模型。例如：</w:t>
      </w:r>
      <w:proofErr w:type="gramStart"/>
      <w:r w:rsidRPr="00E96244">
        <w:rPr>
          <w:sz w:val="28"/>
          <w:szCs w:val="28"/>
        </w:rPr>
        <w:t>k-?</w:t>
      </w:r>
      <w:proofErr w:type="gramEnd"/>
      <w:r w:rsidRPr="00E96244">
        <w:rPr>
          <w:sz w:val="28"/>
          <w:szCs w:val="28"/>
        </w:rPr>
        <w:t>模型，低雷诺数</w:t>
      </w:r>
      <w:r w:rsidRPr="00E96244">
        <w:rPr>
          <w:sz w:val="28"/>
          <w:szCs w:val="28"/>
        </w:rPr>
        <w:t xml:space="preserve">k-?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模型，</w:t>
      </w:r>
      <w:r w:rsidRPr="00E96244">
        <w:rPr>
          <w:sz w:val="28"/>
          <w:szCs w:val="28"/>
        </w:rPr>
        <w:t>RNG k-?</w:t>
      </w:r>
      <w:r w:rsidRPr="00E96244">
        <w:rPr>
          <w:sz w:val="28"/>
          <w:szCs w:val="28"/>
        </w:rPr>
        <w:t>模型，代数雷诺应力模型，微分雷诺应力模型，微分雷诺通量模型等。</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3) </w:t>
      </w:r>
      <w:r w:rsidRPr="00E96244">
        <w:rPr>
          <w:sz w:val="28"/>
          <w:szCs w:val="28"/>
        </w:rPr>
        <w:t>多相流：</w:t>
      </w:r>
      <w:r w:rsidRPr="00E96244">
        <w:rPr>
          <w:sz w:val="28"/>
          <w:szCs w:val="28"/>
        </w:rPr>
        <w:t>CFX 4</w:t>
      </w:r>
      <w:r w:rsidRPr="00E96244">
        <w:rPr>
          <w:sz w:val="28"/>
          <w:szCs w:val="28"/>
        </w:rPr>
        <w:t>的多相流模型可用于分析工业生产中出现的各种流动。包括单体颗粒</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运动模型，连续相及分散相的多相流模型和自由表面的流动模型。</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4) </w:t>
      </w:r>
      <w:r w:rsidRPr="00E96244">
        <w:rPr>
          <w:sz w:val="28"/>
          <w:szCs w:val="28"/>
        </w:rPr>
        <w:t>传热：</w:t>
      </w:r>
      <w:r w:rsidRPr="00E96244">
        <w:rPr>
          <w:sz w:val="28"/>
          <w:szCs w:val="28"/>
        </w:rPr>
        <w:t>CFX 4</w:t>
      </w:r>
      <w:r w:rsidRPr="00E96244">
        <w:rPr>
          <w:sz w:val="28"/>
          <w:szCs w:val="28"/>
        </w:rPr>
        <w:t>可以计算对流、传导和辐射。</w:t>
      </w:r>
      <w:r w:rsidRPr="00E96244">
        <w:rPr>
          <w:sz w:val="28"/>
          <w:szCs w:val="28"/>
        </w:rPr>
        <w:t>CFX4-RADIATION</w:t>
      </w:r>
      <w:r w:rsidRPr="00E96244">
        <w:rPr>
          <w:sz w:val="28"/>
          <w:szCs w:val="28"/>
        </w:rPr>
        <w:t>采用</w:t>
      </w:r>
      <w:r w:rsidRPr="00E96244">
        <w:rPr>
          <w:sz w:val="28"/>
          <w:szCs w:val="28"/>
        </w:rPr>
        <w:t>Monte Carlo</w:t>
      </w:r>
      <w:r w:rsidRPr="00E96244">
        <w:rPr>
          <w:sz w:val="28"/>
          <w:szCs w:val="28"/>
        </w:rPr>
        <w:t>法和区域</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离散法计算辐射。</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5) </w:t>
      </w:r>
      <w:r w:rsidRPr="00E96244">
        <w:rPr>
          <w:sz w:val="28"/>
          <w:szCs w:val="28"/>
        </w:rPr>
        <w:t>化学动力学和燃烧模型：反应动力学模型可以用以分析包括几种化学物质和多个化学</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lastRenderedPageBreak/>
        <w:t xml:space="preserve">　　反应的化学体系。对于每一个反应物类，程序自动设置传递方程，计算速率常数、反应</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热和相的变化。燃烧模型可以求解任</w:t>
      </w:r>
      <w:proofErr w:type="gramStart"/>
      <w:r w:rsidRPr="00E96244">
        <w:rPr>
          <w:sz w:val="28"/>
          <w:szCs w:val="28"/>
        </w:rPr>
        <w:t>一</w:t>
      </w:r>
      <w:proofErr w:type="gramEnd"/>
      <w:r w:rsidRPr="00E96244">
        <w:rPr>
          <w:sz w:val="28"/>
          <w:szCs w:val="28"/>
        </w:rPr>
        <w:t>燃料的燃烧过程。</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CFX 5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CFX 5</w:t>
      </w:r>
      <w:r w:rsidRPr="00E96244">
        <w:rPr>
          <w:sz w:val="28"/>
          <w:szCs w:val="28"/>
        </w:rPr>
        <w:t>是一种强大的新型藕合求解器。其优势在于处理流动物理现象简单而几何形状</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复杂的问题。</w:t>
      </w:r>
      <w:r w:rsidRPr="00E96244">
        <w:rPr>
          <w:sz w:val="28"/>
          <w:szCs w:val="28"/>
        </w:rPr>
        <w:t>CFX 5</w:t>
      </w:r>
      <w:r w:rsidRPr="00E96244">
        <w:rPr>
          <w:sz w:val="28"/>
          <w:szCs w:val="28"/>
        </w:rPr>
        <w:t>能同时求解压力和动量方程，求解过程稳定可靠。目前发行的版本中</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提供稳态</w:t>
      </w:r>
      <w:r w:rsidRPr="00E96244">
        <w:rPr>
          <w:sz w:val="28"/>
          <w:szCs w:val="28"/>
        </w:rPr>
        <w:t>/</w:t>
      </w:r>
      <w:r w:rsidRPr="00E96244">
        <w:rPr>
          <w:sz w:val="28"/>
          <w:szCs w:val="28"/>
        </w:rPr>
        <w:t>非稳态流动，不可压缩层流</w:t>
      </w:r>
      <w:r w:rsidRPr="00E96244">
        <w:rPr>
          <w:sz w:val="28"/>
          <w:szCs w:val="28"/>
        </w:rPr>
        <w:t>/</w:t>
      </w:r>
      <w:r w:rsidRPr="00E96244">
        <w:rPr>
          <w:sz w:val="28"/>
          <w:szCs w:val="28"/>
        </w:rPr>
        <w:t>湍流，</w:t>
      </w:r>
      <w:proofErr w:type="gramStart"/>
      <w:r w:rsidRPr="00E96244">
        <w:rPr>
          <w:sz w:val="28"/>
          <w:szCs w:val="28"/>
        </w:rPr>
        <w:t>自然对流摸型等</w:t>
      </w:r>
      <w:proofErr w:type="gramEnd"/>
      <w:r w:rsidRPr="00E96244">
        <w:rPr>
          <w:sz w:val="28"/>
          <w:szCs w:val="28"/>
        </w:rPr>
        <w:t>，其它物理模型计划将于</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今后发行的版本中加入。与大多数</w:t>
      </w:r>
      <w:r w:rsidRPr="00E96244">
        <w:rPr>
          <w:sz w:val="28"/>
          <w:szCs w:val="28"/>
        </w:rPr>
        <w:t>CFD</w:t>
      </w:r>
      <w:r w:rsidRPr="00E96244">
        <w:rPr>
          <w:sz w:val="28"/>
          <w:szCs w:val="28"/>
        </w:rPr>
        <w:t>程序采用的</w:t>
      </w:r>
      <w:r w:rsidRPr="00E96244">
        <w:rPr>
          <w:sz w:val="28"/>
          <w:szCs w:val="28"/>
        </w:rPr>
        <w:t>SIMPLE</w:t>
      </w:r>
      <w:r w:rsidRPr="00E96244">
        <w:rPr>
          <w:sz w:val="28"/>
          <w:szCs w:val="28"/>
        </w:rPr>
        <w:t>算法相比，</w:t>
      </w:r>
      <w:r w:rsidRPr="00E96244">
        <w:rPr>
          <w:sz w:val="28"/>
          <w:szCs w:val="28"/>
        </w:rPr>
        <w:t>CFX 5</w:t>
      </w:r>
      <w:r w:rsidRPr="00E96244">
        <w:rPr>
          <w:sz w:val="28"/>
          <w:szCs w:val="28"/>
        </w:rPr>
        <w:t>占用机时少，</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对于网格节点多的工程问题，这一优点尤其突出。</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hyperlink r:id="rId7" w:tgtFrame="_blank" w:history="1">
        <w:r w:rsidRPr="00E96244">
          <w:rPr>
            <w:rStyle w:val="a3"/>
            <w:sz w:val="28"/>
            <w:szCs w:val="28"/>
          </w:rPr>
          <w:t>CFX-TASCflow</w:t>
        </w:r>
      </w:hyperlink>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CFX-</w:t>
      </w:r>
      <w:proofErr w:type="spellStart"/>
      <w:r w:rsidRPr="00E96244">
        <w:rPr>
          <w:sz w:val="28"/>
          <w:szCs w:val="28"/>
        </w:rPr>
        <w:t>TASCflow</w:t>
      </w:r>
      <w:proofErr w:type="spellEnd"/>
      <w:r w:rsidRPr="00E96244">
        <w:rPr>
          <w:sz w:val="28"/>
          <w:szCs w:val="28"/>
        </w:rPr>
        <w:t>在旋转机械</w:t>
      </w:r>
      <w:r w:rsidRPr="00E96244">
        <w:rPr>
          <w:sz w:val="28"/>
          <w:szCs w:val="28"/>
        </w:rPr>
        <w:t>CFD</w:t>
      </w:r>
      <w:r w:rsidRPr="00E96244">
        <w:rPr>
          <w:sz w:val="28"/>
          <w:szCs w:val="28"/>
        </w:rPr>
        <w:t>计算方面具有很强的功能。它可用于不可压缩流体，亚</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w:t>
      </w:r>
      <w:r w:rsidRPr="00E96244">
        <w:rPr>
          <w:sz w:val="28"/>
          <w:szCs w:val="28"/>
        </w:rPr>
        <w:t>临</w:t>
      </w:r>
      <w:r w:rsidRPr="00E96244">
        <w:rPr>
          <w:sz w:val="28"/>
          <w:szCs w:val="28"/>
        </w:rPr>
        <w:t>/</w:t>
      </w:r>
      <w:r w:rsidRPr="00E96244">
        <w:rPr>
          <w:sz w:val="28"/>
          <w:szCs w:val="28"/>
        </w:rPr>
        <w:t>超音速流体的流动，采用具有壁面函数的</w:t>
      </w:r>
      <w:r w:rsidRPr="00E96244">
        <w:rPr>
          <w:sz w:val="28"/>
          <w:szCs w:val="28"/>
        </w:rPr>
        <w:t>k-?</w:t>
      </w:r>
      <w:r w:rsidRPr="00E96244">
        <w:rPr>
          <w:sz w:val="28"/>
          <w:szCs w:val="28"/>
        </w:rPr>
        <w:t>模型、</w:t>
      </w:r>
      <w:r w:rsidRPr="00E96244">
        <w:rPr>
          <w:sz w:val="28"/>
          <w:szCs w:val="28"/>
        </w:rPr>
        <w:t>2</w:t>
      </w:r>
      <w:r w:rsidRPr="00E96244">
        <w:rPr>
          <w:sz w:val="28"/>
          <w:szCs w:val="28"/>
        </w:rPr>
        <w:t>层模型和</w:t>
      </w:r>
      <w:r w:rsidRPr="00E96244">
        <w:rPr>
          <w:sz w:val="28"/>
          <w:szCs w:val="28"/>
        </w:rPr>
        <w:t>Kato-Launder</w:t>
      </w:r>
      <w:r w:rsidRPr="00E96244">
        <w:rPr>
          <w:sz w:val="28"/>
          <w:szCs w:val="28"/>
        </w:rPr>
        <w:t>模型等</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湍流模型，传热包括对流传热、固体导热、表面对表面辐射，</w:t>
      </w:r>
      <w:r w:rsidRPr="00E96244">
        <w:rPr>
          <w:sz w:val="28"/>
          <w:szCs w:val="28"/>
        </w:rPr>
        <w:t>Gibb</w:t>
      </w:r>
      <w:proofErr w:type="gramStart"/>
      <w:r w:rsidRPr="00E96244">
        <w:rPr>
          <w:sz w:val="28"/>
          <w:szCs w:val="28"/>
        </w:rPr>
        <w:t>’</w:t>
      </w:r>
      <w:proofErr w:type="gramEnd"/>
      <w:r w:rsidRPr="00E96244">
        <w:rPr>
          <w:sz w:val="28"/>
          <w:szCs w:val="28"/>
        </w:rPr>
        <w:t>s</w:t>
      </w:r>
      <w:r w:rsidRPr="00E96244">
        <w:rPr>
          <w:sz w:val="28"/>
          <w:szCs w:val="28"/>
        </w:rPr>
        <w:t>辐射模型，多孔</w:t>
      </w:r>
      <w:proofErr w:type="gramStart"/>
      <w:r w:rsidRPr="00E96244">
        <w:rPr>
          <w:sz w:val="28"/>
          <w:szCs w:val="28"/>
        </w:rPr>
        <w:t>介</w:t>
      </w:r>
      <w:proofErr w:type="gramEnd"/>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质传热等。化学反应模型包括旋涡破碎模型、具有动力学控制复杂正</w:t>
      </w:r>
      <w:r w:rsidRPr="00E96244">
        <w:rPr>
          <w:sz w:val="28"/>
          <w:szCs w:val="28"/>
        </w:rPr>
        <w:t>/</w:t>
      </w:r>
      <w:r w:rsidRPr="00E96244">
        <w:rPr>
          <w:sz w:val="28"/>
          <w:szCs w:val="28"/>
        </w:rPr>
        <w:t>逆反应模型、</w:t>
      </w:r>
      <w:proofErr w:type="spellStart"/>
      <w:r w:rsidRPr="00E96244">
        <w:rPr>
          <w:sz w:val="28"/>
          <w:szCs w:val="28"/>
        </w:rPr>
        <w:t>Fla</w:t>
      </w:r>
      <w:proofErr w:type="spellEnd"/>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proofErr w:type="spellStart"/>
      <w:r w:rsidRPr="00E96244">
        <w:rPr>
          <w:sz w:val="28"/>
          <w:szCs w:val="28"/>
        </w:rPr>
        <w:t>melet</w:t>
      </w:r>
      <w:proofErr w:type="spellEnd"/>
      <w:r w:rsidRPr="00E96244">
        <w:rPr>
          <w:sz w:val="28"/>
          <w:szCs w:val="28"/>
        </w:rPr>
        <w:t>模型、</w:t>
      </w:r>
      <w:proofErr w:type="spellStart"/>
      <w:r w:rsidRPr="00E96244">
        <w:rPr>
          <w:sz w:val="28"/>
          <w:szCs w:val="28"/>
        </w:rPr>
        <w:t>NOx</w:t>
      </w:r>
      <w:proofErr w:type="spellEnd"/>
      <w:r w:rsidRPr="00E96244">
        <w:rPr>
          <w:sz w:val="28"/>
          <w:szCs w:val="28"/>
        </w:rPr>
        <w:t>和碳黑生成模型、拉格朗日跟踪模型、反应颗粒模型和多组分流体模型</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CFX-</w:t>
      </w:r>
      <w:proofErr w:type="spellStart"/>
      <w:r w:rsidRPr="00E96244">
        <w:rPr>
          <w:sz w:val="28"/>
          <w:szCs w:val="28"/>
        </w:rPr>
        <w:t>TurboGrid</w:t>
      </w:r>
      <w:proofErr w:type="spellEnd"/>
      <w:r w:rsidRPr="00E96244">
        <w:rPr>
          <w:sz w:val="28"/>
          <w:szCs w:val="28"/>
        </w:rPr>
        <w:t>是一个用于快速生成旋转机械</w:t>
      </w:r>
      <w:r w:rsidRPr="00E96244">
        <w:rPr>
          <w:sz w:val="28"/>
          <w:szCs w:val="28"/>
        </w:rPr>
        <w:t>CFD</w:t>
      </w:r>
      <w:r w:rsidRPr="00E96244">
        <w:rPr>
          <w:sz w:val="28"/>
          <w:szCs w:val="28"/>
        </w:rPr>
        <w:t>网格的交互式生成工具，很容易用来</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生成有效的和高质量的网格。</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CFX-VISUALISE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CFX-VISUALISE</w:t>
      </w:r>
      <w:r w:rsidRPr="00E96244">
        <w:rPr>
          <w:sz w:val="28"/>
          <w:szCs w:val="28"/>
        </w:rPr>
        <w:t>应用了国际上知名的</w:t>
      </w:r>
      <w:r w:rsidRPr="00E96244">
        <w:rPr>
          <w:sz w:val="28"/>
          <w:szCs w:val="28"/>
        </w:rPr>
        <w:t>Advanced Visual System Inc.</w:t>
      </w:r>
      <w:r w:rsidRPr="00E96244">
        <w:rPr>
          <w:sz w:val="28"/>
          <w:szCs w:val="28"/>
        </w:rPr>
        <w:t>的图形工具。以各变</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量的彩色等值图，除去隐蔽线的视图和明暗视图，速度矢量和任一剖面的等值面图；彩</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色流线图和动画球粒指示流线图；任意变量的彩色图；表面网格图；探测某一点的场参</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数等图形方式使用户充分理解计算结果。</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CFX 10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1995 </w:t>
      </w:r>
      <w:r w:rsidRPr="00E96244">
        <w:rPr>
          <w:sz w:val="28"/>
          <w:szCs w:val="28"/>
        </w:rPr>
        <w:t>年，</w:t>
      </w:r>
      <w:r w:rsidRPr="00E96244">
        <w:rPr>
          <w:sz w:val="28"/>
          <w:szCs w:val="28"/>
        </w:rPr>
        <w:t xml:space="preserve"> CFX </w:t>
      </w:r>
      <w:r w:rsidRPr="00E96244">
        <w:rPr>
          <w:sz w:val="28"/>
          <w:szCs w:val="28"/>
        </w:rPr>
        <w:t>收购了旋转机械领域著名的加拿大</w:t>
      </w:r>
      <w:r w:rsidRPr="00E96244">
        <w:rPr>
          <w:sz w:val="28"/>
          <w:szCs w:val="28"/>
        </w:rPr>
        <w:t xml:space="preserve"> ASC </w:t>
      </w:r>
      <w:r w:rsidRPr="00E96244">
        <w:rPr>
          <w:sz w:val="28"/>
          <w:szCs w:val="28"/>
        </w:rPr>
        <w:t>公司，推出了专业的旋转机械设计与分析模块－</w:t>
      </w:r>
      <w:r w:rsidRPr="00E96244">
        <w:rPr>
          <w:sz w:val="28"/>
          <w:szCs w:val="28"/>
        </w:rPr>
        <w:t xml:space="preserve"> CFX-</w:t>
      </w:r>
      <w:proofErr w:type="spellStart"/>
      <w:r w:rsidRPr="00E96244">
        <w:rPr>
          <w:sz w:val="28"/>
          <w:szCs w:val="28"/>
        </w:rPr>
        <w:t>Tascflow</w:t>
      </w:r>
      <w:proofErr w:type="spellEnd"/>
      <w:r w:rsidRPr="00E96244">
        <w:rPr>
          <w:sz w:val="28"/>
          <w:szCs w:val="28"/>
        </w:rPr>
        <w:t xml:space="preserve"> </w:t>
      </w:r>
      <w:r w:rsidRPr="00E96244">
        <w:rPr>
          <w:sz w:val="28"/>
          <w:szCs w:val="28"/>
        </w:rPr>
        <w:t>，</w:t>
      </w:r>
      <w:r w:rsidRPr="00E96244">
        <w:rPr>
          <w:sz w:val="28"/>
          <w:szCs w:val="28"/>
        </w:rPr>
        <w:t xml:space="preserve"> CFX-</w:t>
      </w:r>
      <w:proofErr w:type="spellStart"/>
      <w:r w:rsidRPr="00E96244">
        <w:rPr>
          <w:sz w:val="28"/>
          <w:szCs w:val="28"/>
        </w:rPr>
        <w:t>Tascflow</w:t>
      </w:r>
      <w:proofErr w:type="spellEnd"/>
      <w:r w:rsidRPr="00E96244">
        <w:rPr>
          <w:sz w:val="28"/>
          <w:szCs w:val="28"/>
        </w:rPr>
        <w:t xml:space="preserve"> </w:t>
      </w:r>
      <w:r w:rsidRPr="00E96244">
        <w:rPr>
          <w:sz w:val="28"/>
          <w:szCs w:val="28"/>
        </w:rPr>
        <w:t>一直占据着</w:t>
      </w:r>
      <w:r w:rsidRPr="00E96244">
        <w:rPr>
          <w:sz w:val="28"/>
          <w:szCs w:val="28"/>
        </w:rPr>
        <w:t xml:space="preserve"> 90% </w:t>
      </w:r>
      <w:r w:rsidRPr="00E96244">
        <w:rPr>
          <w:sz w:val="28"/>
          <w:szCs w:val="28"/>
        </w:rPr>
        <w:t>以上的旋转机械</w:t>
      </w:r>
      <w:r w:rsidRPr="00E96244">
        <w:rPr>
          <w:sz w:val="28"/>
          <w:szCs w:val="28"/>
        </w:rPr>
        <w:t xml:space="preserve"> CFD </w:t>
      </w:r>
      <w:r w:rsidRPr="00E96244">
        <w:rPr>
          <w:sz w:val="28"/>
          <w:szCs w:val="28"/>
        </w:rPr>
        <w:t>市场份额。同年，</w:t>
      </w:r>
      <w:r w:rsidRPr="00E96244">
        <w:rPr>
          <w:sz w:val="28"/>
          <w:szCs w:val="28"/>
        </w:rPr>
        <w:t xml:space="preserve"> CFX </w:t>
      </w:r>
      <w:r w:rsidRPr="00E96244">
        <w:rPr>
          <w:sz w:val="28"/>
          <w:szCs w:val="28"/>
        </w:rPr>
        <w:t>成功突破了</w:t>
      </w:r>
      <w:r w:rsidRPr="00E96244">
        <w:rPr>
          <w:sz w:val="28"/>
          <w:szCs w:val="28"/>
        </w:rPr>
        <w:t xml:space="preserve"> CFD </w:t>
      </w:r>
      <w:r w:rsidRPr="00E96244">
        <w:rPr>
          <w:sz w:val="28"/>
          <w:szCs w:val="28"/>
        </w:rPr>
        <w:t>领域的在算法上的又一大技术障碍，推出了全隐式多网格耦合算法，该算法以其稳健的收敛性能和优异的运算速度，成为</w:t>
      </w:r>
      <w:r w:rsidRPr="00E96244">
        <w:rPr>
          <w:sz w:val="28"/>
          <w:szCs w:val="28"/>
        </w:rPr>
        <w:t xml:space="preserve"> CFD </w:t>
      </w:r>
      <w:r w:rsidRPr="00E96244">
        <w:rPr>
          <w:sz w:val="28"/>
          <w:szCs w:val="28"/>
        </w:rPr>
        <w:t>技术发展的重要里程碑。</w:t>
      </w:r>
      <w:r w:rsidRPr="00E96244">
        <w:rPr>
          <w:sz w:val="28"/>
          <w:szCs w:val="28"/>
        </w:rPr>
        <w:t xml:space="preserve"> CFX </w:t>
      </w:r>
      <w:r w:rsidRPr="00E96244">
        <w:rPr>
          <w:sz w:val="28"/>
          <w:szCs w:val="28"/>
        </w:rPr>
        <w:t>一直和许多工业和大型研究项目保持着广泛</w:t>
      </w:r>
      <w:r w:rsidRPr="00E96244">
        <w:rPr>
          <w:sz w:val="28"/>
          <w:szCs w:val="28"/>
        </w:rPr>
        <w:lastRenderedPageBreak/>
        <w:t>的合作，这种合作确保了</w:t>
      </w:r>
      <w:r w:rsidRPr="00E96244">
        <w:rPr>
          <w:sz w:val="28"/>
          <w:szCs w:val="28"/>
        </w:rPr>
        <w:t xml:space="preserve"> CFX </w:t>
      </w:r>
      <w:r w:rsidRPr="00E96244">
        <w:rPr>
          <w:sz w:val="28"/>
          <w:szCs w:val="28"/>
        </w:rPr>
        <w:t>能够紧密结合工业应用的需要，同时也使得</w:t>
      </w:r>
      <w:r w:rsidRPr="00E96244">
        <w:rPr>
          <w:sz w:val="28"/>
          <w:szCs w:val="28"/>
        </w:rPr>
        <w:t xml:space="preserve"> CFX </w:t>
      </w:r>
      <w:r w:rsidRPr="00E96244">
        <w:rPr>
          <w:sz w:val="28"/>
          <w:szCs w:val="28"/>
        </w:rPr>
        <w:t>可以及时加入最先进的物理模型和数值算法。作为</w:t>
      </w:r>
      <w:r w:rsidRPr="00E96244">
        <w:rPr>
          <w:sz w:val="28"/>
          <w:szCs w:val="28"/>
        </w:rPr>
        <w:t xml:space="preserve"> CFX </w:t>
      </w:r>
      <w:r w:rsidRPr="00E96244">
        <w:rPr>
          <w:sz w:val="28"/>
          <w:szCs w:val="28"/>
        </w:rPr>
        <w:t>的前处理器，</w:t>
      </w:r>
      <w:r w:rsidRPr="00E96244">
        <w:rPr>
          <w:sz w:val="28"/>
          <w:szCs w:val="28"/>
        </w:rPr>
        <w:t xml:space="preserve"> ICEM CFD </w:t>
      </w:r>
      <w:r w:rsidRPr="00E96244">
        <w:rPr>
          <w:sz w:val="28"/>
          <w:szCs w:val="28"/>
        </w:rPr>
        <w:t>优质的网格技术进一步确保</w:t>
      </w:r>
      <w:r w:rsidRPr="00E96244">
        <w:rPr>
          <w:sz w:val="28"/>
          <w:szCs w:val="28"/>
        </w:rPr>
        <w:t xml:space="preserve"> CFX </w:t>
      </w:r>
      <w:r w:rsidRPr="00E96244">
        <w:rPr>
          <w:sz w:val="28"/>
          <w:szCs w:val="28"/>
        </w:rPr>
        <w:t>的模拟结果精确而可。</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CFX4</w:t>
      </w:r>
      <w:r w:rsidRPr="00E96244">
        <w:rPr>
          <w:sz w:val="28"/>
          <w:szCs w:val="28"/>
        </w:rPr>
        <w:t>是基于分块结构化，控制容积法的通用计算流体软件。它提供了丰富的湍流、燃烧、辐射和多相流模型。</w:t>
      </w:r>
      <w:r w:rsidRPr="00E96244">
        <w:rPr>
          <w:sz w:val="28"/>
          <w:szCs w:val="28"/>
        </w:rPr>
        <w:t>CFX4</w:t>
      </w:r>
      <w:r w:rsidRPr="00E96244">
        <w:rPr>
          <w:sz w:val="28"/>
          <w:szCs w:val="28"/>
        </w:rPr>
        <w:t>能模拟多种多相流现象，包括有自由表面的流动、连续相和弥散相的混合、气体喷射、沉降、喷雾等。用户可以通过</w:t>
      </w:r>
      <w:r w:rsidRPr="00E96244">
        <w:rPr>
          <w:sz w:val="28"/>
          <w:szCs w:val="28"/>
        </w:rPr>
        <w:t>User Fortran</w:t>
      </w:r>
      <w:r w:rsidRPr="00E96244">
        <w:rPr>
          <w:sz w:val="28"/>
          <w:szCs w:val="28"/>
        </w:rPr>
        <w:t>实现复杂的计算模型。</w:t>
      </w:r>
      <w:r w:rsidRPr="00E96244">
        <w:rPr>
          <w:sz w:val="28"/>
          <w:szCs w:val="28"/>
        </w:rPr>
        <w:t>CFX5</w:t>
      </w:r>
      <w:r w:rsidRPr="00E96244">
        <w:rPr>
          <w:sz w:val="28"/>
          <w:szCs w:val="28"/>
        </w:rPr>
        <w:t>有灵活的前后处理能力和先进的求解方法。</w:t>
      </w:r>
      <w:r w:rsidRPr="00E96244">
        <w:rPr>
          <w:sz w:val="28"/>
          <w:szCs w:val="28"/>
        </w:rPr>
        <w:t>CFX5</w:t>
      </w:r>
      <w:r w:rsidRPr="00E96244">
        <w:rPr>
          <w:sz w:val="28"/>
          <w:szCs w:val="28"/>
        </w:rPr>
        <w:t>采用基于</w:t>
      </w:r>
      <w:r w:rsidRPr="00E96244">
        <w:rPr>
          <w:sz w:val="28"/>
          <w:szCs w:val="28"/>
        </w:rPr>
        <w:t>CAD</w:t>
      </w:r>
      <w:r w:rsidRPr="00E96244">
        <w:rPr>
          <w:sz w:val="28"/>
          <w:szCs w:val="28"/>
        </w:rPr>
        <w:t>技术的前处理，有强大的几何生成工具和自动非结构化网格生成器。</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和大多数</w:t>
      </w:r>
      <w:r w:rsidRPr="00E96244">
        <w:rPr>
          <w:sz w:val="28"/>
          <w:szCs w:val="28"/>
        </w:rPr>
        <w:t>CFD</w:t>
      </w:r>
      <w:r w:rsidRPr="00E96244">
        <w:rPr>
          <w:sz w:val="28"/>
          <w:szCs w:val="28"/>
        </w:rPr>
        <w:t>软件不同的，</w:t>
      </w:r>
      <w:r w:rsidRPr="00E96244">
        <w:rPr>
          <w:sz w:val="28"/>
          <w:szCs w:val="28"/>
        </w:rPr>
        <w:t>CFX</w:t>
      </w:r>
      <w:r w:rsidRPr="00E96244">
        <w:rPr>
          <w:sz w:val="28"/>
          <w:szCs w:val="28"/>
        </w:rPr>
        <w:t>除了可以使用有限体积法之外，还采用了基于有限元的有限体积法。基于有限元的有限体积法保证了在有限体积法的守恒特性的基础上，吸收了有限元法的数值精确性。</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在</w:t>
      </w:r>
      <w:r w:rsidRPr="00E96244">
        <w:rPr>
          <w:sz w:val="28"/>
          <w:szCs w:val="28"/>
        </w:rPr>
        <w:t>CFX</w:t>
      </w:r>
      <w:r w:rsidRPr="00E96244">
        <w:rPr>
          <w:sz w:val="28"/>
          <w:szCs w:val="28"/>
        </w:rPr>
        <w:t>中，基于有限元的有限体积法，对六面体网格单元采用</w:t>
      </w:r>
      <w:r w:rsidRPr="00E96244">
        <w:rPr>
          <w:sz w:val="28"/>
          <w:szCs w:val="28"/>
        </w:rPr>
        <w:t>24</w:t>
      </w:r>
      <w:r w:rsidRPr="00E96244">
        <w:rPr>
          <w:sz w:val="28"/>
          <w:szCs w:val="28"/>
        </w:rPr>
        <w:t>点插值，而单纯的有限体积法仅仅采用</w:t>
      </w:r>
      <w:r w:rsidRPr="00E96244">
        <w:rPr>
          <w:sz w:val="28"/>
          <w:szCs w:val="28"/>
        </w:rPr>
        <w:t>6</w:t>
      </w:r>
      <w:r w:rsidRPr="00E96244">
        <w:rPr>
          <w:sz w:val="28"/>
          <w:szCs w:val="28"/>
        </w:rPr>
        <w:t>点插值；对四面体网格单元采用</w:t>
      </w:r>
      <w:r w:rsidRPr="00E96244">
        <w:rPr>
          <w:sz w:val="28"/>
          <w:szCs w:val="28"/>
        </w:rPr>
        <w:t>60</w:t>
      </w:r>
      <w:r w:rsidRPr="00E96244">
        <w:rPr>
          <w:sz w:val="28"/>
          <w:szCs w:val="28"/>
        </w:rPr>
        <w:t>点插值，而单纯的有限体积法仅仅采用</w:t>
      </w:r>
      <w:r w:rsidRPr="00E96244">
        <w:rPr>
          <w:sz w:val="28"/>
          <w:szCs w:val="28"/>
        </w:rPr>
        <w:t>4</w:t>
      </w:r>
      <w:r w:rsidRPr="00E96244">
        <w:rPr>
          <w:sz w:val="28"/>
          <w:szCs w:val="28"/>
        </w:rPr>
        <w:t>点插值。在湍流模型的应用上，除了常用的湍流模型外，</w:t>
      </w:r>
      <w:r w:rsidRPr="00E96244">
        <w:rPr>
          <w:sz w:val="28"/>
          <w:szCs w:val="28"/>
        </w:rPr>
        <w:t>CFX</w:t>
      </w:r>
      <w:r w:rsidRPr="00E96244">
        <w:rPr>
          <w:sz w:val="28"/>
          <w:szCs w:val="28"/>
        </w:rPr>
        <w:t>最先使用了大涡模拟（</w:t>
      </w:r>
      <w:r w:rsidRPr="00E96244">
        <w:rPr>
          <w:sz w:val="28"/>
          <w:szCs w:val="28"/>
        </w:rPr>
        <w:t>LES</w:t>
      </w:r>
      <w:r w:rsidRPr="00E96244">
        <w:rPr>
          <w:sz w:val="28"/>
          <w:szCs w:val="28"/>
        </w:rPr>
        <w:t>）和分离</w:t>
      </w:r>
      <w:proofErr w:type="gramStart"/>
      <w:r w:rsidRPr="00E96244">
        <w:rPr>
          <w:sz w:val="28"/>
          <w:szCs w:val="28"/>
        </w:rPr>
        <w:t>涡</w:t>
      </w:r>
      <w:proofErr w:type="gramEnd"/>
      <w:r w:rsidRPr="00E96244">
        <w:rPr>
          <w:sz w:val="28"/>
          <w:szCs w:val="28"/>
        </w:rPr>
        <w:t>模拟（</w:t>
      </w:r>
      <w:r w:rsidRPr="00E96244">
        <w:rPr>
          <w:sz w:val="28"/>
          <w:szCs w:val="28"/>
        </w:rPr>
        <w:t>DES</w:t>
      </w:r>
      <w:r w:rsidRPr="00E96244">
        <w:rPr>
          <w:sz w:val="28"/>
          <w:szCs w:val="28"/>
        </w:rPr>
        <w:t>）等高级涡流模型。</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CFX </w:t>
      </w:r>
      <w:r w:rsidRPr="00E96244">
        <w:rPr>
          <w:sz w:val="28"/>
          <w:szCs w:val="28"/>
        </w:rPr>
        <w:t>是第一个发展和使用全隐式多网格耦合求解技术的商业化软件，这种求解技术避免了传统算法需要</w:t>
      </w:r>
      <w:r w:rsidRPr="00E96244">
        <w:rPr>
          <w:sz w:val="28"/>
          <w:szCs w:val="28"/>
        </w:rPr>
        <w:t>“</w:t>
      </w:r>
      <w:r w:rsidRPr="00E96244">
        <w:rPr>
          <w:sz w:val="28"/>
          <w:szCs w:val="28"/>
        </w:rPr>
        <w:t>假设压力项－求解－修正压力项</w:t>
      </w:r>
      <w:r w:rsidRPr="00E96244">
        <w:rPr>
          <w:sz w:val="28"/>
          <w:szCs w:val="28"/>
        </w:rPr>
        <w:t>”</w:t>
      </w:r>
      <w:r w:rsidRPr="00E96244">
        <w:rPr>
          <w:sz w:val="28"/>
          <w:szCs w:val="28"/>
        </w:rPr>
        <w:t>的反复迭代过程，而同时求解动量方程和连续方程，加上其多网格技术，</w:t>
      </w:r>
      <w:r w:rsidRPr="00E96244">
        <w:rPr>
          <w:sz w:val="28"/>
          <w:szCs w:val="28"/>
        </w:rPr>
        <w:t>CFX</w:t>
      </w:r>
      <w:r w:rsidRPr="00E96244">
        <w:rPr>
          <w:sz w:val="28"/>
          <w:szCs w:val="28"/>
        </w:rPr>
        <w:t>的计算速度和稳定性比较传统方法提高了许多。此外，</w:t>
      </w:r>
      <w:r w:rsidRPr="00E96244">
        <w:rPr>
          <w:sz w:val="28"/>
          <w:szCs w:val="28"/>
        </w:rPr>
        <w:t>CFX</w:t>
      </w:r>
      <w:r w:rsidRPr="00E96244">
        <w:rPr>
          <w:sz w:val="28"/>
          <w:szCs w:val="28"/>
        </w:rPr>
        <w:t>的求解器在并行环境下获得了极好的可扩展性。</w:t>
      </w:r>
      <w:r w:rsidRPr="00E96244">
        <w:rPr>
          <w:sz w:val="28"/>
          <w:szCs w:val="28"/>
        </w:rPr>
        <w:t xml:space="preserve"> CFX</w:t>
      </w:r>
      <w:r w:rsidRPr="00E96244">
        <w:rPr>
          <w:sz w:val="28"/>
          <w:szCs w:val="28"/>
        </w:rPr>
        <w:t>可运行于</w:t>
      </w:r>
      <w:r w:rsidRPr="00E96244">
        <w:rPr>
          <w:sz w:val="28"/>
          <w:szCs w:val="28"/>
        </w:rPr>
        <w:t>UNIX</w:t>
      </w:r>
      <w:r w:rsidRPr="00E96244">
        <w:rPr>
          <w:sz w:val="28"/>
          <w:szCs w:val="28"/>
        </w:rPr>
        <w:t>，</w:t>
      </w:r>
      <w:r w:rsidRPr="00E96244">
        <w:rPr>
          <w:sz w:val="28"/>
          <w:szCs w:val="28"/>
        </w:rPr>
        <w:t>LINUX</w:t>
      </w:r>
      <w:r w:rsidRPr="00E96244">
        <w:rPr>
          <w:sz w:val="28"/>
          <w:szCs w:val="28"/>
        </w:rPr>
        <w:t>和</w:t>
      </w:r>
      <w:r w:rsidRPr="00E96244">
        <w:rPr>
          <w:sz w:val="28"/>
          <w:szCs w:val="28"/>
        </w:rPr>
        <w:t>WINDOWS</w:t>
      </w:r>
      <w:r w:rsidRPr="00E96244">
        <w:rPr>
          <w:sz w:val="28"/>
          <w:szCs w:val="28"/>
        </w:rPr>
        <w:t>平台上。</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CFX</w:t>
      </w:r>
      <w:r w:rsidRPr="00E96244">
        <w:rPr>
          <w:sz w:val="28"/>
          <w:szCs w:val="28"/>
        </w:rPr>
        <w:t>可计算的物理问题包括可压与不可压流体、耦合传热、热辐射、多相流、粒子输送过程、化学反应和燃烧问题。还拥有诸如气蚀、凝固、沸腾、多孔介质、相间传质、非牛顿流、喷雾干燥、动静干涉、真实气体等大批负责现象的使用模型。在其湍流模型中，纳入了</w:t>
      </w:r>
      <w:r w:rsidRPr="00E96244">
        <w:rPr>
          <w:sz w:val="28"/>
          <w:szCs w:val="28"/>
        </w:rPr>
        <w:t>k-</w:t>
      </w:r>
      <w:r w:rsidRPr="00E96244">
        <w:rPr>
          <w:rFonts w:ascii="MS Mincho" w:eastAsia="MS Mincho" w:hAnsi="MS Mincho" w:cs="MS Mincho" w:hint="eastAsia"/>
          <w:sz w:val="28"/>
          <w:szCs w:val="28"/>
        </w:rPr>
        <w:t>є</w:t>
      </w:r>
      <w:r w:rsidRPr="00E96244">
        <w:rPr>
          <w:sz w:val="28"/>
          <w:szCs w:val="28"/>
        </w:rPr>
        <w:t>模型、低</w:t>
      </w:r>
      <w:r w:rsidRPr="00E96244">
        <w:rPr>
          <w:sz w:val="28"/>
          <w:szCs w:val="28"/>
        </w:rPr>
        <w:t>Reynolds</w:t>
      </w:r>
      <w:r w:rsidRPr="00E96244">
        <w:rPr>
          <w:sz w:val="28"/>
          <w:szCs w:val="28"/>
        </w:rPr>
        <w:t>数</w:t>
      </w:r>
      <w:r w:rsidRPr="00E96244">
        <w:rPr>
          <w:sz w:val="28"/>
          <w:szCs w:val="28"/>
        </w:rPr>
        <w:t>k-</w:t>
      </w:r>
      <w:r w:rsidRPr="00E96244">
        <w:rPr>
          <w:rFonts w:ascii="MS Mincho" w:eastAsia="MS Mincho" w:hAnsi="MS Mincho" w:cs="MS Mincho" w:hint="eastAsia"/>
          <w:sz w:val="28"/>
          <w:szCs w:val="28"/>
        </w:rPr>
        <w:t>є</w:t>
      </w:r>
      <w:r w:rsidRPr="00E96244">
        <w:rPr>
          <w:sz w:val="28"/>
          <w:szCs w:val="28"/>
        </w:rPr>
        <w:t>模型、低</w:t>
      </w:r>
      <w:r w:rsidRPr="00E96244">
        <w:rPr>
          <w:sz w:val="28"/>
          <w:szCs w:val="28"/>
        </w:rPr>
        <w:t>Reynolds</w:t>
      </w:r>
      <w:r w:rsidRPr="00E96244">
        <w:rPr>
          <w:sz w:val="28"/>
          <w:szCs w:val="28"/>
        </w:rPr>
        <w:t>数</w:t>
      </w:r>
      <w:r w:rsidRPr="00E96244">
        <w:rPr>
          <w:sz w:val="28"/>
          <w:szCs w:val="28"/>
        </w:rPr>
        <w:t>Wilcox</w:t>
      </w:r>
      <w:r w:rsidRPr="00E96244">
        <w:rPr>
          <w:sz w:val="28"/>
          <w:szCs w:val="28"/>
        </w:rPr>
        <w:t>模型、代数</w:t>
      </w:r>
      <w:r w:rsidRPr="00E96244">
        <w:rPr>
          <w:sz w:val="28"/>
          <w:szCs w:val="28"/>
        </w:rPr>
        <w:t>Reynolds</w:t>
      </w:r>
      <w:r w:rsidRPr="00E96244">
        <w:rPr>
          <w:sz w:val="28"/>
          <w:szCs w:val="28"/>
        </w:rPr>
        <w:t>应力模型、微分</w:t>
      </w:r>
      <w:r w:rsidRPr="00E96244">
        <w:rPr>
          <w:sz w:val="28"/>
          <w:szCs w:val="28"/>
        </w:rPr>
        <w:t xml:space="preserve"> Reynolds</w:t>
      </w:r>
      <w:r w:rsidRPr="00E96244">
        <w:rPr>
          <w:sz w:val="28"/>
          <w:szCs w:val="28"/>
        </w:rPr>
        <w:t>应力模型、微分</w:t>
      </w:r>
      <w:r w:rsidRPr="00E96244">
        <w:rPr>
          <w:sz w:val="28"/>
          <w:szCs w:val="28"/>
        </w:rPr>
        <w:t>Reynolds</w:t>
      </w:r>
      <w:r w:rsidRPr="00E96244">
        <w:rPr>
          <w:sz w:val="28"/>
          <w:szCs w:val="28"/>
        </w:rPr>
        <w:t>通量模型、</w:t>
      </w:r>
      <w:r w:rsidRPr="00E96244">
        <w:rPr>
          <w:sz w:val="28"/>
          <w:szCs w:val="28"/>
        </w:rPr>
        <w:t>SST</w:t>
      </w:r>
      <w:r w:rsidRPr="00E96244">
        <w:rPr>
          <w:sz w:val="28"/>
          <w:szCs w:val="28"/>
        </w:rPr>
        <w:t>模型和大</w:t>
      </w:r>
      <w:proofErr w:type="gramStart"/>
      <w:r w:rsidRPr="00E96244">
        <w:rPr>
          <w:sz w:val="28"/>
          <w:szCs w:val="28"/>
        </w:rPr>
        <w:t>涡</w:t>
      </w:r>
      <w:proofErr w:type="gramEnd"/>
      <w:r w:rsidRPr="00E96244">
        <w:rPr>
          <w:sz w:val="28"/>
          <w:szCs w:val="28"/>
        </w:rPr>
        <w:t>模型。</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CFX</w:t>
      </w:r>
      <w:r w:rsidRPr="00E96244">
        <w:rPr>
          <w:sz w:val="28"/>
          <w:szCs w:val="28"/>
        </w:rPr>
        <w:t>为用户提供了表达式语言（</w:t>
      </w:r>
      <w:r w:rsidRPr="00E96244">
        <w:rPr>
          <w:sz w:val="28"/>
          <w:szCs w:val="28"/>
        </w:rPr>
        <w:t>CEL</w:t>
      </w:r>
      <w:r w:rsidRPr="00E96244">
        <w:rPr>
          <w:sz w:val="28"/>
          <w:szCs w:val="28"/>
        </w:rPr>
        <w:t>）及用户子程序等不同层次的用户接口，允许用户加入自己的特殊物理模型。</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CFX-</w:t>
      </w:r>
      <w:proofErr w:type="spellStart"/>
      <w:r w:rsidRPr="00E96244">
        <w:rPr>
          <w:sz w:val="28"/>
          <w:szCs w:val="28"/>
        </w:rPr>
        <w:t>BladeGen</w:t>
      </w:r>
      <w:proofErr w:type="spellEnd"/>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交互式涡轮机械叶片设计工具，</w:t>
      </w:r>
      <w:r w:rsidRPr="00E96244">
        <w:rPr>
          <w:sz w:val="28"/>
          <w:szCs w:val="28"/>
        </w:rPr>
        <w:t>CFX</w:t>
      </w:r>
      <w:r w:rsidRPr="00E96244">
        <w:rPr>
          <w:sz w:val="28"/>
          <w:szCs w:val="28"/>
        </w:rPr>
        <w:t>－</w:t>
      </w:r>
      <w:proofErr w:type="spellStart"/>
      <w:r w:rsidRPr="00E96244">
        <w:rPr>
          <w:sz w:val="28"/>
          <w:szCs w:val="28"/>
        </w:rPr>
        <w:t>BladeGen</w:t>
      </w:r>
      <w:proofErr w:type="spellEnd"/>
      <w:r w:rsidRPr="00E96244">
        <w:rPr>
          <w:sz w:val="28"/>
          <w:szCs w:val="28"/>
        </w:rPr>
        <w:t>集成了</w:t>
      </w:r>
      <w:r w:rsidRPr="00E96244">
        <w:rPr>
          <w:sz w:val="28"/>
          <w:szCs w:val="28"/>
        </w:rPr>
        <w:t>AEA Technology</w:t>
      </w:r>
      <w:r w:rsidRPr="00E96244">
        <w:rPr>
          <w:sz w:val="28"/>
          <w:szCs w:val="28"/>
        </w:rPr>
        <w:t>多年旋转机械设计和分析的专业经验。</w:t>
      </w:r>
      <w:r w:rsidRPr="00E96244">
        <w:rPr>
          <w:sz w:val="28"/>
          <w:szCs w:val="28"/>
        </w:rPr>
        <w:t>CFX</w:t>
      </w:r>
      <w:r w:rsidRPr="00E96244">
        <w:rPr>
          <w:sz w:val="28"/>
          <w:szCs w:val="28"/>
        </w:rPr>
        <w:t>－</w:t>
      </w:r>
      <w:proofErr w:type="spellStart"/>
      <w:r w:rsidRPr="00E96244">
        <w:rPr>
          <w:sz w:val="28"/>
          <w:szCs w:val="28"/>
        </w:rPr>
        <w:t>BladeGen</w:t>
      </w:r>
      <w:proofErr w:type="spellEnd"/>
      <w:r w:rsidRPr="00E96244">
        <w:rPr>
          <w:sz w:val="28"/>
          <w:szCs w:val="28"/>
        </w:rPr>
        <w:t xml:space="preserve"> </w:t>
      </w:r>
      <w:r w:rsidRPr="00E96244">
        <w:rPr>
          <w:sz w:val="28"/>
          <w:szCs w:val="28"/>
        </w:rPr>
        <w:t>图形界面优美，完全符合旋转机械领域工程师的专业习惯。</w:t>
      </w:r>
      <w:r w:rsidRPr="00E96244">
        <w:rPr>
          <w:sz w:val="28"/>
          <w:szCs w:val="28"/>
        </w:rPr>
        <w:t>CFX-</w:t>
      </w:r>
      <w:proofErr w:type="spellStart"/>
      <w:r w:rsidRPr="00E96244">
        <w:rPr>
          <w:sz w:val="28"/>
          <w:szCs w:val="28"/>
        </w:rPr>
        <w:t>BladeGen</w:t>
      </w:r>
      <w:proofErr w:type="spellEnd"/>
      <w:r w:rsidRPr="00E96244">
        <w:rPr>
          <w:sz w:val="28"/>
          <w:szCs w:val="28"/>
        </w:rPr>
        <w:t>使参数设计到</w:t>
      </w:r>
      <w:r w:rsidRPr="00E96244">
        <w:rPr>
          <w:sz w:val="28"/>
          <w:szCs w:val="28"/>
        </w:rPr>
        <w:t>CFD</w:t>
      </w:r>
      <w:r w:rsidRPr="00E96244">
        <w:rPr>
          <w:sz w:val="28"/>
          <w:szCs w:val="28"/>
        </w:rPr>
        <w:t>分析和</w:t>
      </w:r>
      <w:r w:rsidRPr="00E96244">
        <w:rPr>
          <w:sz w:val="28"/>
          <w:szCs w:val="28"/>
        </w:rPr>
        <w:t>CAD</w:t>
      </w:r>
      <w:r w:rsidRPr="00E96244">
        <w:rPr>
          <w:sz w:val="28"/>
          <w:szCs w:val="28"/>
        </w:rPr>
        <w:t>设计之间的转移在数</w:t>
      </w:r>
      <w:proofErr w:type="gramStart"/>
      <w:r w:rsidRPr="00E96244">
        <w:rPr>
          <w:sz w:val="28"/>
          <w:szCs w:val="28"/>
        </w:rPr>
        <w:t>分钟即</w:t>
      </w:r>
      <w:proofErr w:type="gramEnd"/>
      <w:r w:rsidRPr="00E96244">
        <w:rPr>
          <w:sz w:val="28"/>
          <w:szCs w:val="28"/>
        </w:rPr>
        <w:t>可完成。</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CFX </w:t>
      </w:r>
      <w:r w:rsidRPr="00E96244">
        <w:rPr>
          <w:sz w:val="28"/>
          <w:szCs w:val="28"/>
        </w:rPr>
        <w:t>－</w:t>
      </w:r>
      <w:proofErr w:type="spellStart"/>
      <w:r w:rsidRPr="00E96244">
        <w:rPr>
          <w:sz w:val="28"/>
          <w:szCs w:val="28"/>
        </w:rPr>
        <w:t>BladeGen</w:t>
      </w:r>
      <w:proofErr w:type="spellEnd"/>
      <w:r w:rsidRPr="00E96244">
        <w:rPr>
          <w:sz w:val="28"/>
          <w:szCs w:val="28"/>
        </w:rPr>
        <w:t>可以设计各种旋转和静止叶片元件，用户通过修改已有设计或完全依</w:t>
      </w:r>
      <w:r w:rsidRPr="00E96244">
        <w:rPr>
          <w:sz w:val="28"/>
          <w:szCs w:val="28"/>
        </w:rPr>
        <w:t>*CFX</w:t>
      </w:r>
      <w:r w:rsidRPr="00E96244">
        <w:rPr>
          <w:sz w:val="28"/>
          <w:szCs w:val="28"/>
        </w:rPr>
        <w:t>－</w:t>
      </w:r>
      <w:proofErr w:type="spellStart"/>
      <w:r w:rsidRPr="00E96244">
        <w:rPr>
          <w:sz w:val="28"/>
          <w:szCs w:val="28"/>
        </w:rPr>
        <w:t>BladeGen</w:t>
      </w:r>
      <w:proofErr w:type="spellEnd"/>
      <w:r w:rsidRPr="00E96244">
        <w:rPr>
          <w:sz w:val="28"/>
          <w:szCs w:val="28"/>
        </w:rPr>
        <w:t>中的工具设计新型叶片，适用于广泛的轴向流和径向流叶型，如导流轮、泵、压缩机、涡轮机、</w:t>
      </w:r>
      <w:proofErr w:type="gramStart"/>
      <w:r w:rsidRPr="00E96244">
        <w:rPr>
          <w:sz w:val="28"/>
          <w:szCs w:val="28"/>
        </w:rPr>
        <w:t>扩压机</w:t>
      </w:r>
      <w:proofErr w:type="gramEnd"/>
      <w:r w:rsidRPr="00E96244">
        <w:rPr>
          <w:sz w:val="28"/>
          <w:szCs w:val="28"/>
        </w:rPr>
        <w:t>、涡轮增压机、风扇、鼓风机等等。</w:t>
      </w:r>
      <w:r w:rsidRPr="00E96244">
        <w:rPr>
          <w:sz w:val="28"/>
          <w:szCs w:val="28"/>
        </w:rPr>
        <w:t>CFX</w:t>
      </w:r>
      <w:r w:rsidRPr="00E96244">
        <w:rPr>
          <w:sz w:val="28"/>
          <w:szCs w:val="28"/>
        </w:rPr>
        <w:t>－</w:t>
      </w:r>
      <w:proofErr w:type="spellStart"/>
      <w:r w:rsidRPr="00E96244">
        <w:rPr>
          <w:sz w:val="28"/>
          <w:szCs w:val="28"/>
        </w:rPr>
        <w:t>BladeGen</w:t>
      </w:r>
      <w:proofErr w:type="spellEnd"/>
      <w:r w:rsidRPr="00E96244">
        <w:rPr>
          <w:sz w:val="28"/>
          <w:szCs w:val="28"/>
        </w:rPr>
        <w:t>可设计曲面或直纹面叶片，具有线性或组合斜角的前缘和</w:t>
      </w:r>
      <w:proofErr w:type="gramStart"/>
      <w:r w:rsidRPr="00E96244">
        <w:rPr>
          <w:sz w:val="28"/>
          <w:szCs w:val="28"/>
        </w:rPr>
        <w:t>尾缘</w:t>
      </w:r>
      <w:proofErr w:type="gramEnd"/>
      <w:r w:rsidRPr="00E96244">
        <w:rPr>
          <w:sz w:val="28"/>
          <w:szCs w:val="28"/>
        </w:rPr>
        <w:t>，边缘外形可以很容易地从圆形修改到任意椭圆率直</w:t>
      </w:r>
      <w:proofErr w:type="gramStart"/>
      <w:r w:rsidRPr="00E96244">
        <w:rPr>
          <w:sz w:val="28"/>
          <w:szCs w:val="28"/>
        </w:rPr>
        <w:t>至简单</w:t>
      </w:r>
      <w:proofErr w:type="gramEnd"/>
      <w:r w:rsidRPr="00E96244">
        <w:rPr>
          <w:sz w:val="28"/>
          <w:szCs w:val="28"/>
        </w:rPr>
        <w:t>的直线。</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CFX-</w:t>
      </w:r>
      <w:proofErr w:type="spellStart"/>
      <w:r w:rsidRPr="00E96244">
        <w:rPr>
          <w:sz w:val="28"/>
          <w:szCs w:val="28"/>
        </w:rPr>
        <w:t>BladeGen</w:t>
      </w:r>
      <w:proofErr w:type="spellEnd"/>
      <w:r w:rsidRPr="00E96244">
        <w:rPr>
          <w:sz w:val="28"/>
          <w:szCs w:val="28"/>
        </w:rPr>
        <w:t>的曲线控制功能如切向控制使设计更加容易。轮毂和机匣曲线的连续性和质量可进行检查并可分割成两个或多个线段。叶片的</w:t>
      </w:r>
      <w:r w:rsidRPr="00E96244">
        <w:rPr>
          <w:sz w:val="28"/>
          <w:szCs w:val="28"/>
        </w:rPr>
        <w:t>Lean</w:t>
      </w:r>
      <w:r w:rsidRPr="00E96244">
        <w:rPr>
          <w:sz w:val="28"/>
          <w:szCs w:val="28"/>
        </w:rPr>
        <w:t>和</w:t>
      </w:r>
      <w:r w:rsidRPr="00E96244">
        <w:rPr>
          <w:sz w:val="28"/>
          <w:szCs w:val="28"/>
        </w:rPr>
        <w:t>Rake</w:t>
      </w:r>
      <w:r w:rsidRPr="00E96244">
        <w:rPr>
          <w:sz w:val="28"/>
          <w:szCs w:val="28"/>
        </w:rPr>
        <w:t>也可显示。轴流涡轮的设计人员现在通过设计相互独立的压力面和吸力面曲线可以获得更好的跨音速叶型。通过同样的方法，泵的设计人员可以在吸力面的尾</w:t>
      </w:r>
      <w:proofErr w:type="gramStart"/>
      <w:r w:rsidRPr="00E96244">
        <w:rPr>
          <w:sz w:val="28"/>
          <w:szCs w:val="28"/>
        </w:rPr>
        <w:t>缘附近</w:t>
      </w:r>
      <w:proofErr w:type="gramEnd"/>
      <w:r w:rsidRPr="00E96244">
        <w:rPr>
          <w:sz w:val="28"/>
          <w:szCs w:val="28"/>
        </w:rPr>
        <w:t>增加特殊处理。</w:t>
      </w:r>
      <w:r w:rsidRPr="00E96244">
        <w:rPr>
          <w:sz w:val="28"/>
          <w:szCs w:val="28"/>
        </w:rPr>
        <w:lastRenderedPageBreak/>
        <w:t>通过输入</w:t>
      </w:r>
      <w:proofErr w:type="gramStart"/>
      <w:r w:rsidRPr="00E96244">
        <w:rPr>
          <w:sz w:val="28"/>
          <w:szCs w:val="28"/>
        </w:rPr>
        <w:t>内部展</w:t>
      </w:r>
      <w:proofErr w:type="gramEnd"/>
      <w:r w:rsidRPr="00E96244">
        <w:rPr>
          <w:sz w:val="28"/>
          <w:szCs w:val="28"/>
        </w:rPr>
        <w:t>向截面数据并独立处理，设计人员可很容易地设计多层叶片。风扇和压缩机设计人员可以用通用叶型厚度分布设计叶片，如</w:t>
      </w:r>
      <w:r w:rsidRPr="00E96244">
        <w:rPr>
          <w:sz w:val="28"/>
          <w:szCs w:val="28"/>
        </w:rPr>
        <w:t>NACA</w:t>
      </w:r>
      <w:r w:rsidRPr="00E96244">
        <w:rPr>
          <w:sz w:val="28"/>
          <w:szCs w:val="28"/>
        </w:rPr>
        <w:t>，</w:t>
      </w:r>
      <w:r w:rsidRPr="00E96244">
        <w:rPr>
          <w:sz w:val="28"/>
          <w:szCs w:val="28"/>
        </w:rPr>
        <w:t>C4/C7</w:t>
      </w:r>
      <w:r w:rsidRPr="00E96244">
        <w:rPr>
          <w:sz w:val="28"/>
          <w:szCs w:val="28"/>
        </w:rPr>
        <w:t>。</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CFX </w:t>
      </w:r>
      <w:r w:rsidRPr="00E96244">
        <w:rPr>
          <w:sz w:val="28"/>
          <w:szCs w:val="28"/>
        </w:rPr>
        <w:t>－</w:t>
      </w:r>
      <w:proofErr w:type="spellStart"/>
      <w:r w:rsidRPr="00E96244">
        <w:rPr>
          <w:sz w:val="28"/>
          <w:szCs w:val="28"/>
        </w:rPr>
        <w:t>BladeGen</w:t>
      </w:r>
      <w:proofErr w:type="spellEnd"/>
      <w:r w:rsidRPr="00E96244">
        <w:rPr>
          <w:sz w:val="28"/>
          <w:szCs w:val="28"/>
        </w:rPr>
        <w:t>在涡轮机的叶片设计，高级</w:t>
      </w:r>
      <w:r w:rsidRPr="00E96244">
        <w:rPr>
          <w:sz w:val="28"/>
          <w:szCs w:val="28"/>
        </w:rPr>
        <w:t>CFD</w:t>
      </w:r>
      <w:r w:rsidRPr="00E96244">
        <w:rPr>
          <w:sz w:val="28"/>
          <w:szCs w:val="28"/>
        </w:rPr>
        <w:t>分析和</w:t>
      </w:r>
      <w:r w:rsidRPr="00E96244">
        <w:rPr>
          <w:sz w:val="28"/>
          <w:szCs w:val="28"/>
        </w:rPr>
        <w:t>CAD</w:t>
      </w:r>
      <w:r w:rsidRPr="00E96244">
        <w:rPr>
          <w:sz w:val="28"/>
          <w:szCs w:val="28"/>
        </w:rPr>
        <w:t>设计制造之间架设了一个至关重要的纽带。用</w:t>
      </w:r>
      <w:r w:rsidRPr="00E96244">
        <w:rPr>
          <w:sz w:val="28"/>
          <w:szCs w:val="28"/>
        </w:rPr>
        <w:t>CFX</w:t>
      </w:r>
      <w:r w:rsidRPr="00E96244">
        <w:rPr>
          <w:sz w:val="28"/>
          <w:szCs w:val="28"/>
        </w:rPr>
        <w:t>－</w:t>
      </w:r>
      <w:proofErr w:type="spellStart"/>
      <w:r w:rsidRPr="00E96244">
        <w:rPr>
          <w:sz w:val="28"/>
          <w:szCs w:val="28"/>
        </w:rPr>
        <w:t>BladeGen</w:t>
      </w:r>
      <w:proofErr w:type="spellEnd"/>
      <w:r w:rsidRPr="00E96244">
        <w:rPr>
          <w:sz w:val="28"/>
          <w:szCs w:val="28"/>
        </w:rPr>
        <w:t>设计的叶片几何可以送入</w:t>
      </w:r>
      <w:r w:rsidRPr="00E96244">
        <w:rPr>
          <w:sz w:val="28"/>
          <w:szCs w:val="28"/>
        </w:rPr>
        <w:t>CFX</w:t>
      </w:r>
      <w:r w:rsidRPr="00E96244">
        <w:rPr>
          <w:sz w:val="28"/>
          <w:szCs w:val="28"/>
        </w:rPr>
        <w:t>－</w:t>
      </w:r>
      <w:proofErr w:type="spellStart"/>
      <w:r w:rsidRPr="00E96244">
        <w:rPr>
          <w:sz w:val="28"/>
          <w:szCs w:val="28"/>
        </w:rPr>
        <w:t>TurboGrid</w:t>
      </w:r>
      <w:proofErr w:type="spellEnd"/>
      <w:r w:rsidRPr="00E96244">
        <w:rPr>
          <w:sz w:val="28"/>
          <w:szCs w:val="28"/>
        </w:rPr>
        <w:t>或</w:t>
      </w:r>
      <w:r w:rsidRPr="00E96244">
        <w:rPr>
          <w:sz w:val="28"/>
          <w:szCs w:val="28"/>
        </w:rPr>
        <w:t>CFX</w:t>
      </w:r>
      <w:r w:rsidRPr="00E96244">
        <w:rPr>
          <w:sz w:val="28"/>
          <w:szCs w:val="28"/>
        </w:rPr>
        <w:t>－</w:t>
      </w:r>
      <w:proofErr w:type="spellStart"/>
      <w:r w:rsidRPr="00E96244">
        <w:rPr>
          <w:sz w:val="28"/>
          <w:szCs w:val="28"/>
        </w:rPr>
        <w:t>TASCgrid</w:t>
      </w:r>
      <w:proofErr w:type="spellEnd"/>
      <w:r w:rsidRPr="00E96244">
        <w:rPr>
          <w:sz w:val="28"/>
          <w:szCs w:val="28"/>
        </w:rPr>
        <w:t>生成高效网格，然后在</w:t>
      </w:r>
      <w:r w:rsidRPr="00E96244">
        <w:rPr>
          <w:sz w:val="28"/>
          <w:szCs w:val="28"/>
        </w:rPr>
        <w:t>CFX</w:t>
      </w:r>
      <w:r w:rsidRPr="00E96244">
        <w:rPr>
          <w:sz w:val="28"/>
          <w:szCs w:val="28"/>
        </w:rPr>
        <w:t>－</w:t>
      </w:r>
      <w:proofErr w:type="spellStart"/>
      <w:r w:rsidRPr="00E96244">
        <w:rPr>
          <w:sz w:val="28"/>
          <w:szCs w:val="28"/>
        </w:rPr>
        <w:t>TASCflow</w:t>
      </w:r>
      <w:proofErr w:type="spellEnd"/>
      <w:r w:rsidRPr="00E96244">
        <w:rPr>
          <w:sz w:val="28"/>
          <w:szCs w:val="28"/>
        </w:rPr>
        <w:t>中分析和评价所设计叶片的性能。一旦叶片性能达到要求，这些叶片的几何数据就可以直接送到诸如</w:t>
      </w:r>
      <w:r w:rsidRPr="00E96244">
        <w:rPr>
          <w:sz w:val="28"/>
          <w:szCs w:val="28"/>
        </w:rPr>
        <w:t>Pro/ENGINEER</w:t>
      </w:r>
      <w:r w:rsidRPr="00E96244">
        <w:rPr>
          <w:sz w:val="28"/>
          <w:szCs w:val="28"/>
        </w:rPr>
        <w:t>或</w:t>
      </w:r>
      <w:r w:rsidRPr="00E96244">
        <w:rPr>
          <w:sz w:val="28"/>
          <w:szCs w:val="28"/>
        </w:rPr>
        <w:t>AutoCAD</w:t>
      </w:r>
      <w:r w:rsidRPr="00E96244">
        <w:rPr>
          <w:sz w:val="28"/>
          <w:szCs w:val="28"/>
        </w:rPr>
        <w:t>的环境中以进行下一步的</w:t>
      </w:r>
      <w:r w:rsidRPr="00E96244">
        <w:rPr>
          <w:sz w:val="28"/>
          <w:szCs w:val="28"/>
        </w:rPr>
        <w:t>CAD/CAM</w:t>
      </w:r>
      <w:r w:rsidRPr="00E96244">
        <w:rPr>
          <w:sz w:val="28"/>
          <w:szCs w:val="28"/>
        </w:rPr>
        <w:t>设计和制造。流体工程分析因此成为设计过程的一个完整的，不可或缺的组成部分，大大缩短了产品的开发周期，降低了设计费用，并提高了产品性能。</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CFX</w:t>
      </w:r>
      <w:r w:rsidRPr="00E96244">
        <w:rPr>
          <w:sz w:val="28"/>
          <w:szCs w:val="28"/>
        </w:rPr>
        <w:t>软件简介</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作为世界上唯一采用全隐式耦合算法的大型商业软件。算法上的先进性，丰富的物理模型和前后处理的完善性使</w:t>
      </w:r>
      <w:r w:rsidRPr="00E96244">
        <w:rPr>
          <w:sz w:val="28"/>
          <w:szCs w:val="28"/>
        </w:rPr>
        <w:t>ANSYS CFX</w:t>
      </w:r>
      <w:r w:rsidRPr="00E96244">
        <w:rPr>
          <w:sz w:val="28"/>
          <w:szCs w:val="28"/>
        </w:rPr>
        <w:t>在结果精确性，计算稳定性，计算速度和灵活性上都有优异的表现。</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除了一般工业流动以外，</w:t>
      </w:r>
      <w:r w:rsidRPr="00E96244">
        <w:rPr>
          <w:sz w:val="28"/>
          <w:szCs w:val="28"/>
        </w:rPr>
        <w:t>ANSYS CFX</w:t>
      </w:r>
      <w:r w:rsidRPr="00E96244">
        <w:rPr>
          <w:sz w:val="28"/>
          <w:szCs w:val="28"/>
        </w:rPr>
        <w:t>还可以模拟诸如燃烧，多相流，化学反应等复杂流场。</w:t>
      </w:r>
      <w:r w:rsidRPr="00E96244">
        <w:rPr>
          <w:sz w:val="28"/>
          <w:szCs w:val="28"/>
        </w:rPr>
        <w:t>ANSYS CFX</w:t>
      </w:r>
      <w:r w:rsidRPr="00E96244">
        <w:rPr>
          <w:sz w:val="28"/>
          <w:szCs w:val="28"/>
        </w:rPr>
        <w:t>还可以和</w:t>
      </w:r>
      <w:r w:rsidRPr="00E96244">
        <w:rPr>
          <w:sz w:val="28"/>
          <w:szCs w:val="28"/>
        </w:rPr>
        <w:t>ANSYS Structure</w:t>
      </w:r>
      <w:r w:rsidRPr="00E96244">
        <w:rPr>
          <w:sz w:val="28"/>
          <w:szCs w:val="28"/>
        </w:rPr>
        <w:t>及</w:t>
      </w:r>
      <w:r w:rsidRPr="00E96244">
        <w:rPr>
          <w:sz w:val="28"/>
          <w:szCs w:val="28"/>
        </w:rPr>
        <w:t xml:space="preserve">ANSYS </w:t>
      </w:r>
      <w:proofErr w:type="spellStart"/>
      <w:r w:rsidRPr="00E96244">
        <w:rPr>
          <w:sz w:val="28"/>
          <w:szCs w:val="28"/>
        </w:rPr>
        <w:t>Emag</w:t>
      </w:r>
      <w:proofErr w:type="spellEnd"/>
      <w:r w:rsidRPr="00E96244">
        <w:rPr>
          <w:sz w:val="28"/>
          <w:szCs w:val="28"/>
        </w:rPr>
        <w:t>等软件配合，实现流体分析和结构分析，电磁分析等的耦合。</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ANSYS CFX</w:t>
      </w:r>
      <w:r w:rsidRPr="00E96244">
        <w:rPr>
          <w:sz w:val="28"/>
          <w:szCs w:val="28"/>
        </w:rPr>
        <w:t>也被集成在</w:t>
      </w:r>
      <w:r w:rsidRPr="00E96244">
        <w:rPr>
          <w:sz w:val="28"/>
          <w:szCs w:val="28"/>
        </w:rPr>
        <w:t>ANSYS Workbench</w:t>
      </w:r>
      <w:r w:rsidRPr="00E96244">
        <w:rPr>
          <w:sz w:val="28"/>
          <w:szCs w:val="28"/>
        </w:rPr>
        <w:t>环境下，方便用户在单一操作界面上实现对整个工程问题的模拟。</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特色功能</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先进的全隐式耦合多网格线性求解器</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收敛速度快（同等条件下比其他流体软件快</w:t>
      </w:r>
      <w:r w:rsidRPr="00E96244">
        <w:rPr>
          <w:sz w:val="28"/>
          <w:szCs w:val="28"/>
        </w:rPr>
        <w:t>1-2</w:t>
      </w:r>
      <w:r w:rsidRPr="00E96244">
        <w:rPr>
          <w:sz w:val="28"/>
          <w:szCs w:val="28"/>
        </w:rPr>
        <w:t>个数量级）</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可以读入多种形式的网格，并能在计算中自动加密</w:t>
      </w:r>
      <w:r w:rsidRPr="00E96244">
        <w:rPr>
          <w:sz w:val="28"/>
          <w:szCs w:val="28"/>
        </w:rPr>
        <w:t>/</w:t>
      </w:r>
      <w:r w:rsidRPr="00E96244">
        <w:rPr>
          <w:sz w:val="28"/>
          <w:szCs w:val="28"/>
        </w:rPr>
        <w:t>稀疏网格</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优秀的并行计算性能</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强大的前后处理功能</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丰富的物理模型，可以真实模拟各种工业流动</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简单友好的用户界面，方便使用</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CCL</w:t>
      </w:r>
      <w:r w:rsidRPr="00E96244">
        <w:rPr>
          <w:sz w:val="28"/>
          <w:szCs w:val="28"/>
        </w:rPr>
        <w:t>语言使高级用户能方便加入自己的子模块</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支持批处理操作</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支持多物理场耦合</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支持</w:t>
      </w:r>
      <w:r w:rsidRPr="00E96244">
        <w:rPr>
          <w:sz w:val="28"/>
          <w:szCs w:val="28"/>
        </w:rPr>
        <w:t>Workbench</w:t>
      </w:r>
      <w:r w:rsidRPr="00E96244">
        <w:rPr>
          <w:sz w:val="28"/>
          <w:szCs w:val="28"/>
        </w:rPr>
        <w:t>集成</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客户价值</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能拥有从几何到网格到流体计算及后处理的整体解决方案</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前后接口丰富稳定，用户不用放弃原来熟悉的工具</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支持多物理场耦合，满足实际工程流体模拟需要</w:t>
      </w:r>
      <w:r w:rsidRPr="00E96244">
        <w:rPr>
          <w:sz w:val="28"/>
          <w:szCs w:val="28"/>
        </w:rPr>
        <w:t xml:space="preserve"> </w:t>
      </w:r>
    </w:p>
    <w:p w:rsidR="00174FE2" w:rsidRPr="00E96244" w:rsidRDefault="00174FE2" w:rsidP="00E96244">
      <w:pPr>
        <w:adjustRightInd w:val="0"/>
        <w:snapToGrid w:val="0"/>
        <w:ind w:firstLineChars="200" w:firstLine="560"/>
        <w:jc w:val="left"/>
        <w:rPr>
          <w:sz w:val="28"/>
          <w:szCs w:val="28"/>
        </w:rPr>
      </w:pPr>
      <w:r w:rsidRPr="00E96244">
        <w:rPr>
          <w:sz w:val="28"/>
          <w:szCs w:val="28"/>
        </w:rPr>
        <w:t xml:space="preserve">　　能方便地加入自己编写的模型</w:t>
      </w:r>
    </w:p>
    <w:p w:rsidR="00174FE2" w:rsidRPr="00E96244" w:rsidRDefault="00174FE2" w:rsidP="00E96244">
      <w:pPr>
        <w:adjustRightInd w:val="0"/>
        <w:snapToGrid w:val="0"/>
        <w:ind w:firstLineChars="200" w:firstLine="560"/>
        <w:jc w:val="left"/>
        <w:rPr>
          <w:rFonts w:hint="eastAsia"/>
          <w:sz w:val="28"/>
          <w:szCs w:val="28"/>
        </w:rPr>
      </w:pPr>
    </w:p>
    <w:p w:rsidR="00E96244" w:rsidRPr="00E96244" w:rsidRDefault="00E96244" w:rsidP="00E96244">
      <w:pPr>
        <w:adjustRightInd w:val="0"/>
        <w:snapToGrid w:val="0"/>
        <w:ind w:firstLineChars="200" w:firstLine="560"/>
        <w:jc w:val="left"/>
        <w:rPr>
          <w:rFonts w:hint="eastAsia"/>
          <w:sz w:val="28"/>
          <w:szCs w:val="28"/>
        </w:rPr>
      </w:pPr>
    </w:p>
    <w:p w:rsidR="00E96244" w:rsidRPr="00E96244" w:rsidRDefault="00E96244" w:rsidP="00E96244">
      <w:pPr>
        <w:adjustRightInd w:val="0"/>
        <w:snapToGrid w:val="0"/>
        <w:ind w:firstLineChars="200" w:firstLine="560"/>
        <w:jc w:val="left"/>
        <w:rPr>
          <w:rFonts w:hint="eastAsia"/>
          <w:sz w:val="28"/>
          <w:szCs w:val="28"/>
        </w:rPr>
      </w:pPr>
    </w:p>
    <w:p w:rsidR="00E96244" w:rsidRPr="00E96244" w:rsidRDefault="00E96244" w:rsidP="00E96244">
      <w:pPr>
        <w:adjustRightInd w:val="0"/>
        <w:snapToGrid w:val="0"/>
        <w:ind w:firstLineChars="200" w:firstLine="560"/>
        <w:jc w:val="left"/>
        <w:rPr>
          <w:rFonts w:hint="eastAsia"/>
          <w:sz w:val="28"/>
          <w:szCs w:val="28"/>
        </w:rPr>
      </w:pPr>
    </w:p>
    <w:p w:rsidR="00E96244" w:rsidRPr="00E96244" w:rsidRDefault="00E96244" w:rsidP="00E96244">
      <w:pPr>
        <w:adjustRightInd w:val="0"/>
        <w:snapToGrid w:val="0"/>
        <w:ind w:firstLineChars="200" w:firstLine="560"/>
        <w:jc w:val="left"/>
        <w:rPr>
          <w:rFonts w:hint="eastAsia"/>
          <w:sz w:val="28"/>
          <w:szCs w:val="28"/>
        </w:rPr>
      </w:pPr>
    </w:p>
    <w:p w:rsidR="00E96244" w:rsidRPr="00E96244" w:rsidRDefault="00E96244" w:rsidP="00E96244">
      <w:pPr>
        <w:adjustRightInd w:val="0"/>
        <w:snapToGrid w:val="0"/>
        <w:ind w:firstLineChars="200" w:firstLine="560"/>
        <w:jc w:val="left"/>
        <w:rPr>
          <w:sz w:val="28"/>
          <w:szCs w:val="28"/>
        </w:rPr>
      </w:pPr>
      <w:r w:rsidRPr="00E96244">
        <w:rPr>
          <w:rFonts w:hint="eastAsia"/>
          <w:sz w:val="28"/>
          <w:szCs w:val="28"/>
        </w:rPr>
        <w:t>Star-CD</w:t>
      </w:r>
    </w:p>
    <w:p w:rsidR="00E96244" w:rsidRPr="00E96244" w:rsidRDefault="00E96244" w:rsidP="00E96244">
      <w:pPr>
        <w:adjustRightInd w:val="0"/>
        <w:snapToGrid w:val="0"/>
        <w:ind w:firstLineChars="200" w:firstLine="560"/>
        <w:jc w:val="left"/>
        <w:rPr>
          <w:rFonts w:hint="eastAsia"/>
          <w:sz w:val="28"/>
          <w:szCs w:val="28"/>
        </w:rPr>
      </w:pPr>
      <w:r w:rsidRPr="00E96244">
        <w:rPr>
          <w:sz w:val="28"/>
          <w:szCs w:val="28"/>
        </w:rPr>
        <w:lastRenderedPageBreak/>
        <w:t xml:space="preserve">　　</w:t>
      </w:r>
      <w:r w:rsidRPr="00E96244">
        <w:rPr>
          <w:sz w:val="28"/>
          <w:szCs w:val="28"/>
        </w:rPr>
        <w:t>STAR-CD</w:t>
      </w:r>
      <w:r w:rsidRPr="00E96244">
        <w:rPr>
          <w:sz w:val="28"/>
          <w:szCs w:val="28"/>
        </w:rPr>
        <w:t>是</w:t>
      </w:r>
      <w:r w:rsidRPr="00E96244">
        <w:rPr>
          <w:sz w:val="28"/>
          <w:szCs w:val="28"/>
        </w:rPr>
        <w:t>Computational Dynamics</w:t>
      </w:r>
      <w:r w:rsidRPr="00E96244">
        <w:rPr>
          <w:sz w:val="28"/>
          <w:szCs w:val="28"/>
        </w:rPr>
        <w:t>公司开发出来的全球第一个采用完全非结构化网格生成技术和有限体积方法来研究工业领域中复杂流动的流体分析商用软件包。</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网格生成工具软件包</w:t>
      </w:r>
      <w:proofErr w:type="spellStart"/>
      <w:r w:rsidRPr="00E96244">
        <w:rPr>
          <w:sz w:val="28"/>
          <w:szCs w:val="28"/>
        </w:rPr>
        <w:t>Proam</w:t>
      </w:r>
      <w:proofErr w:type="spellEnd"/>
      <w:r w:rsidRPr="00E96244">
        <w:rPr>
          <w:sz w:val="28"/>
          <w:szCs w:val="28"/>
        </w:rPr>
        <w:t>软件利用</w:t>
      </w:r>
      <w:r w:rsidRPr="00E96244">
        <w:rPr>
          <w:sz w:val="28"/>
          <w:szCs w:val="28"/>
        </w:rPr>
        <w:t>“</w:t>
      </w:r>
      <w:r w:rsidRPr="00E96244">
        <w:rPr>
          <w:sz w:val="28"/>
          <w:szCs w:val="28"/>
        </w:rPr>
        <w:t>单元修整技术</w:t>
      </w:r>
      <w:r w:rsidRPr="00E96244">
        <w:rPr>
          <w:sz w:val="28"/>
          <w:szCs w:val="28"/>
        </w:rPr>
        <w:t xml:space="preserve"> ”</w:t>
      </w:r>
      <w:r w:rsidRPr="00E96244">
        <w:rPr>
          <w:sz w:val="28"/>
          <w:szCs w:val="28"/>
        </w:rPr>
        <w:t>核心技术，使得各种复杂形状几何体能够简单快速地生成网格。</w:t>
      </w:r>
      <w:r w:rsidRPr="00E96244">
        <w:rPr>
          <w:sz w:val="28"/>
          <w:szCs w:val="28"/>
        </w:rPr>
        <w:t>CD</w:t>
      </w:r>
      <w:r w:rsidRPr="00E96244">
        <w:rPr>
          <w:sz w:val="28"/>
          <w:szCs w:val="28"/>
        </w:rPr>
        <w:t>公司还开发了各种特殊用途的网格工具软件：用于发动机内部热分析的</w:t>
      </w:r>
      <w:proofErr w:type="spellStart"/>
      <w:r w:rsidRPr="00E96244">
        <w:rPr>
          <w:sz w:val="28"/>
          <w:szCs w:val="28"/>
        </w:rPr>
        <w:t>es</w:t>
      </w:r>
      <w:proofErr w:type="spellEnd"/>
      <w:r w:rsidRPr="00E96244">
        <w:rPr>
          <w:sz w:val="28"/>
          <w:szCs w:val="28"/>
        </w:rPr>
        <w:t>-ice</w:t>
      </w:r>
      <w:r w:rsidRPr="00E96244">
        <w:rPr>
          <w:sz w:val="28"/>
          <w:szCs w:val="28"/>
        </w:rPr>
        <w:t>软件、汽车空气动力学分析</w:t>
      </w:r>
      <w:proofErr w:type="spellStart"/>
      <w:r w:rsidRPr="00E96244">
        <w:rPr>
          <w:sz w:val="28"/>
          <w:szCs w:val="28"/>
        </w:rPr>
        <w:t>es</w:t>
      </w:r>
      <w:proofErr w:type="spellEnd"/>
      <w:r w:rsidRPr="00E96244">
        <w:rPr>
          <w:sz w:val="28"/>
          <w:szCs w:val="28"/>
        </w:rPr>
        <w:t>-aero</w:t>
      </w:r>
      <w:r w:rsidRPr="00E96244">
        <w:rPr>
          <w:sz w:val="28"/>
          <w:szCs w:val="28"/>
        </w:rPr>
        <w:t>软件等</w:t>
      </w:r>
      <w:proofErr w:type="spellStart"/>
      <w:r w:rsidRPr="00E96244">
        <w:rPr>
          <w:sz w:val="28"/>
          <w:szCs w:val="28"/>
        </w:rPr>
        <w:t>es</w:t>
      </w:r>
      <w:proofErr w:type="spellEnd"/>
      <w:r w:rsidRPr="00E96244">
        <w:rPr>
          <w:sz w:val="28"/>
          <w:szCs w:val="28"/>
        </w:rPr>
        <w:t>系列软件，用于曲面分析、非结构化网格生成的专业软件</w:t>
      </w:r>
      <w:r w:rsidRPr="00E96244">
        <w:rPr>
          <w:sz w:val="28"/>
          <w:szCs w:val="28"/>
        </w:rPr>
        <w:t xml:space="preserve">ICEM CFD Tetra, </w:t>
      </w:r>
      <w:r w:rsidRPr="00E96244">
        <w:rPr>
          <w:sz w:val="28"/>
          <w:szCs w:val="28"/>
        </w:rPr>
        <w:t>适用于涡轮机械流体分析的旋转体网格自动生成工具软件</w:t>
      </w:r>
      <w:r w:rsidRPr="00E96244">
        <w:rPr>
          <w:sz w:val="28"/>
          <w:szCs w:val="28"/>
        </w:rPr>
        <w:t xml:space="preserve">TIGER, </w:t>
      </w:r>
      <w:r w:rsidRPr="00E96244">
        <w:rPr>
          <w:sz w:val="28"/>
          <w:szCs w:val="28"/>
        </w:rPr>
        <w:t>以及用于搅拌器内流体分析的专业网格生成软件</w:t>
      </w:r>
      <w:proofErr w:type="spellStart"/>
      <w:r w:rsidRPr="00E96244">
        <w:rPr>
          <w:sz w:val="28"/>
          <w:szCs w:val="28"/>
        </w:rPr>
        <w:t>Mixpert</w:t>
      </w:r>
      <w:proofErr w:type="spellEnd"/>
      <w:r w:rsidRPr="00E96244">
        <w:rPr>
          <w:sz w:val="28"/>
          <w:szCs w:val="28"/>
        </w:rPr>
        <w:t>。</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STAR-CD</w:t>
      </w:r>
      <w:r w:rsidRPr="00E96244">
        <w:rPr>
          <w:sz w:val="28"/>
          <w:szCs w:val="28"/>
        </w:rPr>
        <w:t>能够对绝大部分典型物理现象进行建模分析，并且拥有较为高速的大规模并行计算能力，还可以应用到工业制造、化学反应、汽车动力、结构优化设计等其他许多领域的流体分析，此外</w:t>
      </w:r>
      <w:proofErr w:type="spellStart"/>
      <w:r w:rsidRPr="00E96244">
        <w:rPr>
          <w:sz w:val="28"/>
          <w:szCs w:val="28"/>
        </w:rPr>
        <w:t>STAR-CD</w:t>
      </w:r>
      <w:proofErr w:type="spellEnd"/>
      <w:r w:rsidRPr="00E96244">
        <w:rPr>
          <w:sz w:val="28"/>
          <w:szCs w:val="28"/>
        </w:rPr>
        <w:t>可以同全部的</w:t>
      </w:r>
      <w:r w:rsidRPr="00E96244">
        <w:rPr>
          <w:sz w:val="28"/>
          <w:szCs w:val="28"/>
        </w:rPr>
        <w:t>CAE</w:t>
      </w:r>
      <w:r w:rsidRPr="00E96244">
        <w:rPr>
          <w:sz w:val="28"/>
          <w:szCs w:val="28"/>
        </w:rPr>
        <w:t>工具软件数据进行连接对口，大大方便了各种工程开发与研究。</w:t>
      </w:r>
    </w:p>
    <w:p w:rsidR="00E96244" w:rsidRPr="00E96244" w:rsidRDefault="00E96244" w:rsidP="00E96244">
      <w:pPr>
        <w:adjustRightInd w:val="0"/>
        <w:snapToGrid w:val="0"/>
        <w:ind w:firstLineChars="200" w:firstLine="560"/>
        <w:jc w:val="left"/>
        <w:rPr>
          <w:rFonts w:hint="eastAsia"/>
          <w:sz w:val="28"/>
          <w:szCs w:val="28"/>
        </w:rPr>
      </w:pPr>
    </w:p>
    <w:p w:rsidR="00E96244" w:rsidRPr="00E96244" w:rsidRDefault="00E96244" w:rsidP="00E96244">
      <w:pPr>
        <w:adjustRightInd w:val="0"/>
        <w:snapToGrid w:val="0"/>
        <w:ind w:firstLineChars="200" w:firstLine="560"/>
        <w:jc w:val="left"/>
        <w:rPr>
          <w:rFonts w:hint="eastAsia"/>
          <w:sz w:val="28"/>
          <w:szCs w:val="28"/>
        </w:rPr>
      </w:pPr>
    </w:p>
    <w:p w:rsidR="00E96244" w:rsidRPr="00E96244" w:rsidRDefault="00E96244" w:rsidP="00E96244">
      <w:pPr>
        <w:adjustRightInd w:val="0"/>
        <w:snapToGrid w:val="0"/>
        <w:ind w:firstLineChars="200" w:firstLine="560"/>
        <w:jc w:val="left"/>
        <w:rPr>
          <w:rFonts w:hint="eastAsia"/>
          <w:sz w:val="28"/>
          <w:szCs w:val="28"/>
        </w:rPr>
      </w:pPr>
    </w:p>
    <w:p w:rsidR="00E96244" w:rsidRPr="00E96244" w:rsidRDefault="00E96244" w:rsidP="00E96244">
      <w:pPr>
        <w:adjustRightInd w:val="0"/>
        <w:snapToGrid w:val="0"/>
        <w:ind w:firstLineChars="200" w:firstLine="560"/>
        <w:jc w:val="left"/>
        <w:rPr>
          <w:sz w:val="28"/>
          <w:szCs w:val="28"/>
        </w:rPr>
      </w:pPr>
      <w:proofErr w:type="spellStart"/>
      <w:r w:rsidRPr="00E96244">
        <w:rPr>
          <w:rFonts w:hint="eastAsia"/>
          <w:sz w:val="28"/>
          <w:szCs w:val="28"/>
        </w:rPr>
        <w:t>Fidap</w:t>
      </w:r>
      <w:proofErr w:type="spellEnd"/>
    </w:p>
    <w:p w:rsidR="00E96244" w:rsidRPr="00E96244" w:rsidRDefault="00E96244" w:rsidP="00E96244">
      <w:pPr>
        <w:adjustRightInd w:val="0"/>
        <w:snapToGrid w:val="0"/>
        <w:ind w:firstLineChars="200" w:firstLine="560"/>
        <w:jc w:val="left"/>
        <w:rPr>
          <w:rFonts w:hint="eastAsia"/>
          <w:sz w:val="28"/>
          <w:szCs w:val="28"/>
        </w:rPr>
      </w:pPr>
      <w:r w:rsidRPr="00E96244">
        <w:rPr>
          <w:sz w:val="28"/>
          <w:szCs w:val="28"/>
        </w:rPr>
        <w:t xml:space="preserve">　　</w:t>
      </w:r>
      <w:r w:rsidRPr="00E96244">
        <w:rPr>
          <w:sz w:val="28"/>
          <w:szCs w:val="28"/>
        </w:rPr>
        <w:t xml:space="preserve">--- </w:t>
      </w:r>
      <w:r w:rsidRPr="00E96244">
        <w:rPr>
          <w:sz w:val="28"/>
          <w:szCs w:val="28"/>
        </w:rPr>
        <w:t>基于有限元方法的通用</w:t>
      </w:r>
      <w:r w:rsidRPr="00E96244">
        <w:rPr>
          <w:sz w:val="28"/>
          <w:szCs w:val="28"/>
        </w:rPr>
        <w:t>CFD</w:t>
      </w:r>
      <w:r w:rsidRPr="00E96244">
        <w:rPr>
          <w:sz w:val="28"/>
          <w:szCs w:val="28"/>
        </w:rPr>
        <w:t>求解器</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一流</w:t>
      </w:r>
      <w:proofErr w:type="gramStart"/>
      <w:r w:rsidRPr="00E96244">
        <w:rPr>
          <w:sz w:val="28"/>
          <w:szCs w:val="28"/>
        </w:rPr>
        <w:t>的流固耦合</w:t>
      </w:r>
      <w:proofErr w:type="gramEnd"/>
      <w:r w:rsidRPr="00E96244">
        <w:rPr>
          <w:sz w:val="28"/>
          <w:szCs w:val="28"/>
        </w:rPr>
        <w:t>分析软件。将有限元方法应用于</w:t>
      </w:r>
      <w:r w:rsidRPr="00E96244">
        <w:rPr>
          <w:sz w:val="28"/>
          <w:szCs w:val="28"/>
        </w:rPr>
        <w:t>CFD</w:t>
      </w:r>
      <w:r w:rsidRPr="00E96244">
        <w:rPr>
          <w:sz w:val="28"/>
          <w:szCs w:val="28"/>
        </w:rPr>
        <w:t>领域。应用于聚合体处理、薄膜涂层、生物医学、半导体结晶生长、冶金、玻璃处理等领域。</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最新版本</w:t>
      </w:r>
      <w:r w:rsidRPr="00E96244">
        <w:rPr>
          <w:sz w:val="28"/>
          <w:szCs w:val="28"/>
        </w:rPr>
        <w:t>FIDAP 8.7</w:t>
      </w:r>
      <w:r w:rsidRPr="00E96244">
        <w:rPr>
          <w:sz w:val="28"/>
          <w:szCs w:val="28"/>
        </w:rPr>
        <w:t>。</w:t>
      </w:r>
    </w:p>
    <w:p w:rsidR="00E96244" w:rsidRPr="00E96244" w:rsidRDefault="00E96244" w:rsidP="00E96244">
      <w:pPr>
        <w:adjustRightInd w:val="0"/>
        <w:snapToGrid w:val="0"/>
        <w:ind w:firstLineChars="200" w:firstLine="560"/>
        <w:jc w:val="left"/>
        <w:rPr>
          <w:rFonts w:hint="eastAsia"/>
          <w:sz w:val="28"/>
          <w:szCs w:val="28"/>
        </w:rPr>
      </w:pPr>
    </w:p>
    <w:p w:rsidR="00E96244" w:rsidRPr="00E96244" w:rsidRDefault="00E96244" w:rsidP="00E96244">
      <w:pPr>
        <w:adjustRightInd w:val="0"/>
        <w:snapToGrid w:val="0"/>
        <w:ind w:firstLineChars="200" w:firstLine="560"/>
        <w:jc w:val="left"/>
        <w:rPr>
          <w:rFonts w:hint="eastAsia"/>
          <w:sz w:val="28"/>
          <w:szCs w:val="28"/>
        </w:rPr>
      </w:pPr>
    </w:p>
    <w:p w:rsidR="00E96244" w:rsidRPr="00E96244" w:rsidRDefault="00E96244" w:rsidP="00E96244">
      <w:pPr>
        <w:adjustRightInd w:val="0"/>
        <w:snapToGrid w:val="0"/>
        <w:ind w:firstLineChars="200" w:firstLine="560"/>
        <w:jc w:val="left"/>
        <w:rPr>
          <w:rFonts w:hint="eastAsia"/>
          <w:sz w:val="28"/>
          <w:szCs w:val="28"/>
        </w:rPr>
      </w:pPr>
    </w:p>
    <w:p w:rsidR="00E96244" w:rsidRPr="00E96244" w:rsidRDefault="00E96244" w:rsidP="00E96244">
      <w:pPr>
        <w:adjustRightInd w:val="0"/>
        <w:snapToGrid w:val="0"/>
        <w:ind w:firstLineChars="200" w:firstLine="560"/>
        <w:jc w:val="left"/>
        <w:rPr>
          <w:rFonts w:hint="eastAsia"/>
          <w:sz w:val="28"/>
          <w:szCs w:val="28"/>
        </w:rPr>
      </w:pPr>
    </w:p>
    <w:p w:rsidR="00E96244" w:rsidRPr="00E96244" w:rsidRDefault="00E96244" w:rsidP="00E96244">
      <w:pPr>
        <w:adjustRightInd w:val="0"/>
        <w:snapToGrid w:val="0"/>
        <w:ind w:firstLineChars="200" w:firstLine="560"/>
        <w:jc w:val="left"/>
        <w:rPr>
          <w:sz w:val="28"/>
          <w:szCs w:val="28"/>
        </w:rPr>
      </w:pPr>
      <w:proofErr w:type="gramStart"/>
      <w:r w:rsidRPr="00E96244">
        <w:rPr>
          <w:rFonts w:hint="eastAsia"/>
          <w:sz w:val="28"/>
          <w:szCs w:val="28"/>
        </w:rPr>
        <w:t>fluent</w:t>
      </w:r>
      <w:proofErr w:type="gramEnd"/>
    </w:p>
    <w:p w:rsidR="00E96244" w:rsidRPr="00E96244" w:rsidRDefault="00E96244" w:rsidP="00E96244">
      <w:pPr>
        <w:adjustRightInd w:val="0"/>
        <w:snapToGrid w:val="0"/>
        <w:ind w:firstLineChars="200" w:firstLine="560"/>
        <w:jc w:val="left"/>
        <w:rPr>
          <w:sz w:val="28"/>
          <w:szCs w:val="28"/>
        </w:rPr>
      </w:pPr>
      <w:r w:rsidRPr="00E96244">
        <w:rPr>
          <w:sz w:val="28"/>
          <w:szCs w:val="28"/>
        </w:rPr>
        <w:t>CFD</w:t>
      </w:r>
      <w:r w:rsidRPr="00E96244">
        <w:rPr>
          <w:sz w:val="28"/>
          <w:szCs w:val="28"/>
        </w:rPr>
        <w:t>商业软件介绍之一</w:t>
      </w:r>
      <w:r w:rsidRPr="00E96244">
        <w:rPr>
          <w:sz w:val="28"/>
          <w:szCs w:val="28"/>
        </w:rPr>
        <w:t xml:space="preserve">——Fluent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通用</w:t>
      </w:r>
      <w:r w:rsidRPr="00E96244">
        <w:rPr>
          <w:sz w:val="28"/>
          <w:szCs w:val="28"/>
        </w:rPr>
        <w:t>CFD</w:t>
      </w:r>
      <w:r w:rsidRPr="00E96244">
        <w:rPr>
          <w:sz w:val="28"/>
          <w:szCs w:val="28"/>
        </w:rPr>
        <w:t>软件包，用来模拟从不可压缩到高度可压缩范围内的复杂流动。由于采用了多种求解方法和多重网格加速收敛技术，因而</w:t>
      </w:r>
      <w:r w:rsidRPr="00E96244">
        <w:rPr>
          <w:sz w:val="28"/>
          <w:szCs w:val="28"/>
        </w:rPr>
        <w:t>FLUENT</w:t>
      </w:r>
      <w:r w:rsidRPr="00E96244">
        <w:rPr>
          <w:sz w:val="28"/>
          <w:szCs w:val="28"/>
        </w:rPr>
        <w:t>能达到最佳的收敛速度和求解精度。灵活的非结构化网格和基于解的自适应网格技术及成熟的物理模型，使</w:t>
      </w:r>
      <w:r w:rsidRPr="00E96244">
        <w:rPr>
          <w:sz w:val="28"/>
          <w:szCs w:val="28"/>
        </w:rPr>
        <w:t>FLUENT</w:t>
      </w:r>
      <w:r w:rsidRPr="00E96244">
        <w:rPr>
          <w:sz w:val="28"/>
          <w:szCs w:val="28"/>
        </w:rPr>
        <w:t>在转</w:t>
      </w:r>
      <w:proofErr w:type="gramStart"/>
      <w:r w:rsidRPr="00E96244">
        <w:rPr>
          <w:sz w:val="28"/>
          <w:szCs w:val="28"/>
        </w:rPr>
        <w:t>捩</w:t>
      </w:r>
      <w:proofErr w:type="gramEnd"/>
      <w:r w:rsidRPr="00E96244">
        <w:rPr>
          <w:sz w:val="28"/>
          <w:szCs w:val="28"/>
        </w:rPr>
        <w:t>与湍流、传热与相变、化学反应与燃烧、多相流、旋转机械、动</w:t>
      </w:r>
      <w:r w:rsidRPr="00E96244">
        <w:rPr>
          <w:sz w:val="28"/>
          <w:szCs w:val="28"/>
        </w:rPr>
        <w:t>/</w:t>
      </w:r>
      <w:r w:rsidRPr="00E96244">
        <w:rPr>
          <w:sz w:val="28"/>
          <w:szCs w:val="28"/>
        </w:rPr>
        <w:t>变形网格、噪声、材料加工、燃料电池等方面有广泛应用。</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hyperlink r:id="rId8" w:history="1">
        <w:r w:rsidR="00D0038E">
          <w:rPr>
            <w:rStyle w:val="a3"/>
            <w:sz w:val="28"/>
            <w:szCs w:val="28"/>
          </w:rPr>
          <w:t xml:space="preserve"> </w:t>
        </w:r>
      </w:hyperlink>
      <w:bookmarkStart w:id="0" w:name="2"/>
      <w:bookmarkEnd w:id="0"/>
      <w:r w:rsidRPr="00E96244">
        <w:rPr>
          <w:sz w:val="28"/>
          <w:szCs w:val="28"/>
        </w:rPr>
        <w:t>基本特点</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FLUENT</w:t>
      </w:r>
      <w:r w:rsidRPr="00E96244">
        <w:rPr>
          <w:sz w:val="28"/>
          <w:szCs w:val="28"/>
        </w:rPr>
        <w:t>软件具有以下特点：</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FLUENT</w:t>
      </w:r>
      <w:r w:rsidRPr="00E96244">
        <w:rPr>
          <w:sz w:val="28"/>
          <w:szCs w:val="28"/>
        </w:rPr>
        <w:t>软件采用基于完全非结构化网格的有限体积法，而且具有基于网格节点和网格单元的梯度算法；</w:t>
      </w:r>
      <w:r w:rsidRPr="00E96244">
        <w:rPr>
          <w:sz w:val="28"/>
          <w:szCs w:val="28"/>
        </w:rPr>
        <w:t xml:space="preserve"> </w:t>
      </w:r>
      <w:bookmarkStart w:id="1" w:name="_GoBack"/>
      <w:bookmarkEnd w:id="1"/>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w:t>
      </w:r>
      <w:proofErr w:type="gramStart"/>
      <w:r w:rsidRPr="00E96244">
        <w:rPr>
          <w:sz w:val="28"/>
          <w:szCs w:val="28"/>
        </w:rPr>
        <w:t>定常</w:t>
      </w:r>
      <w:proofErr w:type="gramEnd"/>
      <w:r w:rsidRPr="00E96244">
        <w:rPr>
          <w:sz w:val="28"/>
          <w:szCs w:val="28"/>
        </w:rPr>
        <w:t>/</w:t>
      </w:r>
      <w:r w:rsidRPr="00E96244">
        <w:rPr>
          <w:sz w:val="28"/>
          <w:szCs w:val="28"/>
        </w:rPr>
        <w:t>非定常流动模拟，而且新增快速</w:t>
      </w:r>
      <w:proofErr w:type="gramStart"/>
      <w:r w:rsidRPr="00E96244">
        <w:rPr>
          <w:sz w:val="28"/>
          <w:szCs w:val="28"/>
        </w:rPr>
        <w:t>非定常模拟</w:t>
      </w:r>
      <w:proofErr w:type="gramEnd"/>
      <w:r w:rsidRPr="00E96244">
        <w:rPr>
          <w:sz w:val="28"/>
          <w:szCs w:val="28"/>
        </w:rPr>
        <w:t>功能；</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FLUENT</w:t>
      </w:r>
      <w:r w:rsidRPr="00E96244">
        <w:rPr>
          <w:sz w:val="28"/>
          <w:szCs w:val="28"/>
        </w:rPr>
        <w:t>软件中的动</w:t>
      </w:r>
      <w:r w:rsidRPr="00E96244">
        <w:rPr>
          <w:sz w:val="28"/>
          <w:szCs w:val="28"/>
        </w:rPr>
        <w:t>/</w:t>
      </w:r>
      <w:r w:rsidRPr="00E96244">
        <w:rPr>
          <w:sz w:val="28"/>
          <w:szCs w:val="28"/>
        </w:rPr>
        <w:t>变形网格技术主要解决边界运动的问题，用户只需指定初始网格和运动壁面的边界条件，余下的网格变化完全由解算器自动生成。网格变形方式有三种：弹簧压缩式、动态铺层式以及局部网格重生式。其局部网格重生式是</w:t>
      </w:r>
      <w:r w:rsidRPr="00E96244">
        <w:rPr>
          <w:sz w:val="28"/>
          <w:szCs w:val="28"/>
        </w:rPr>
        <w:t>FLUENT</w:t>
      </w:r>
      <w:r w:rsidRPr="00E96244">
        <w:rPr>
          <w:sz w:val="28"/>
          <w:szCs w:val="28"/>
        </w:rPr>
        <w:t>所独有的，而且用途广泛，可用于非结构网格、变形较大问题以及物体运动规律事先不知道而完全由流动所产生的力所决定的问题；</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FLUENT</w:t>
      </w:r>
      <w:r w:rsidRPr="00E96244">
        <w:rPr>
          <w:sz w:val="28"/>
          <w:szCs w:val="28"/>
        </w:rPr>
        <w:t>软件具有强大的网格支持能力，支持界面不连续的网格、混合网格、</w:t>
      </w:r>
      <w:r w:rsidRPr="00E96244">
        <w:rPr>
          <w:sz w:val="28"/>
          <w:szCs w:val="28"/>
        </w:rPr>
        <w:lastRenderedPageBreak/>
        <w:t>动</w:t>
      </w:r>
      <w:r w:rsidRPr="00E96244">
        <w:rPr>
          <w:sz w:val="28"/>
          <w:szCs w:val="28"/>
        </w:rPr>
        <w:t>/</w:t>
      </w:r>
      <w:r w:rsidRPr="00E96244">
        <w:rPr>
          <w:sz w:val="28"/>
          <w:szCs w:val="28"/>
        </w:rPr>
        <w:t>变形网格以及滑动网格等。值得强调的是，</w:t>
      </w:r>
      <w:r w:rsidRPr="00E96244">
        <w:rPr>
          <w:sz w:val="28"/>
          <w:szCs w:val="28"/>
        </w:rPr>
        <w:t>FLUENT</w:t>
      </w:r>
      <w:r w:rsidRPr="00E96244">
        <w:rPr>
          <w:sz w:val="28"/>
          <w:szCs w:val="28"/>
        </w:rPr>
        <w:t>软件还拥有多种基于解的网格的自适应、动态自适应技术以及动网格与网格动态自适应相结合的技术；</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FLUENT</w:t>
      </w:r>
      <w:r w:rsidRPr="00E96244">
        <w:rPr>
          <w:sz w:val="28"/>
          <w:szCs w:val="28"/>
        </w:rPr>
        <w:t>软件包含三种算法：非耦合隐式算法、耦合显式算法、耦合隐式算法，是商用软件中最多的；</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FLUENT</w:t>
      </w:r>
      <w:r w:rsidRPr="00E96244">
        <w:rPr>
          <w:sz w:val="28"/>
          <w:szCs w:val="28"/>
        </w:rPr>
        <w:t>软件包含丰富而先进的物理模型，使得用户能够精确地模拟无粘流、层流、湍流。湍流模型包含</w:t>
      </w:r>
      <w:proofErr w:type="spellStart"/>
      <w:r w:rsidRPr="00E96244">
        <w:rPr>
          <w:sz w:val="28"/>
          <w:szCs w:val="28"/>
        </w:rPr>
        <w:t>Spalart-Allmaras</w:t>
      </w:r>
      <w:proofErr w:type="spellEnd"/>
      <w:r w:rsidRPr="00E96244">
        <w:rPr>
          <w:sz w:val="28"/>
          <w:szCs w:val="28"/>
        </w:rPr>
        <w:t>模型、</w:t>
      </w:r>
      <w:r w:rsidRPr="00E96244">
        <w:rPr>
          <w:sz w:val="28"/>
          <w:szCs w:val="28"/>
        </w:rPr>
        <w:t>k-ω</w:t>
      </w:r>
      <w:r w:rsidRPr="00E96244">
        <w:rPr>
          <w:sz w:val="28"/>
          <w:szCs w:val="28"/>
        </w:rPr>
        <w:t>模型组、</w:t>
      </w:r>
      <w:r w:rsidRPr="00E96244">
        <w:rPr>
          <w:sz w:val="28"/>
          <w:szCs w:val="28"/>
        </w:rPr>
        <w:t>k-ε</w:t>
      </w:r>
      <w:r w:rsidRPr="00E96244">
        <w:rPr>
          <w:sz w:val="28"/>
          <w:szCs w:val="28"/>
        </w:rPr>
        <w:t>模型组、雷诺应力模型</w:t>
      </w:r>
      <w:r w:rsidRPr="00E96244">
        <w:rPr>
          <w:sz w:val="28"/>
          <w:szCs w:val="28"/>
        </w:rPr>
        <w:t>(RSM)</w:t>
      </w:r>
      <w:r w:rsidRPr="00E96244">
        <w:rPr>
          <w:sz w:val="28"/>
          <w:szCs w:val="28"/>
        </w:rPr>
        <w:t>组、大涡模拟模型</w:t>
      </w:r>
      <w:r w:rsidRPr="00E96244">
        <w:rPr>
          <w:sz w:val="28"/>
          <w:szCs w:val="28"/>
        </w:rPr>
        <w:t>(LES)</w:t>
      </w:r>
      <w:r w:rsidRPr="00E96244">
        <w:rPr>
          <w:sz w:val="28"/>
          <w:szCs w:val="28"/>
        </w:rPr>
        <w:t>组以及最新的分离</w:t>
      </w:r>
      <w:proofErr w:type="gramStart"/>
      <w:r w:rsidRPr="00E96244">
        <w:rPr>
          <w:sz w:val="28"/>
          <w:szCs w:val="28"/>
        </w:rPr>
        <w:t>涡</w:t>
      </w:r>
      <w:proofErr w:type="gramEnd"/>
      <w:r w:rsidRPr="00E96244">
        <w:rPr>
          <w:sz w:val="28"/>
          <w:szCs w:val="28"/>
        </w:rPr>
        <w:t>模拟</w:t>
      </w:r>
      <w:r w:rsidRPr="00E96244">
        <w:rPr>
          <w:sz w:val="28"/>
          <w:szCs w:val="28"/>
        </w:rPr>
        <w:t>(DES)</w:t>
      </w:r>
      <w:r w:rsidRPr="00E96244">
        <w:rPr>
          <w:sz w:val="28"/>
          <w:szCs w:val="28"/>
        </w:rPr>
        <w:t>和</w:t>
      </w:r>
      <w:r w:rsidRPr="00E96244">
        <w:rPr>
          <w:sz w:val="28"/>
          <w:szCs w:val="28"/>
        </w:rPr>
        <w:t>V2F</w:t>
      </w:r>
      <w:r w:rsidRPr="00E96244">
        <w:rPr>
          <w:sz w:val="28"/>
          <w:szCs w:val="28"/>
        </w:rPr>
        <w:t>模型等。另外用户还可以定制或添加自己的湍流模型；</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w:t>
      </w:r>
      <w:r w:rsidRPr="00E96244">
        <w:rPr>
          <w:sz w:val="28"/>
          <w:szCs w:val="28"/>
        </w:rPr>
        <w:t>适用于牛顿流体、非牛顿流体；</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w:t>
      </w:r>
      <w:r w:rsidRPr="00E96244">
        <w:rPr>
          <w:sz w:val="28"/>
          <w:szCs w:val="28"/>
        </w:rPr>
        <w:t>含有强制</w:t>
      </w:r>
      <w:r w:rsidRPr="00E96244">
        <w:rPr>
          <w:sz w:val="28"/>
          <w:szCs w:val="28"/>
        </w:rPr>
        <w:t>/</w:t>
      </w:r>
      <w:r w:rsidRPr="00E96244">
        <w:rPr>
          <w:sz w:val="28"/>
          <w:szCs w:val="28"/>
        </w:rPr>
        <w:t>自然</w:t>
      </w:r>
      <w:r w:rsidRPr="00E96244">
        <w:rPr>
          <w:sz w:val="28"/>
          <w:szCs w:val="28"/>
        </w:rPr>
        <w:t>/</w:t>
      </w:r>
      <w:r w:rsidRPr="00E96244">
        <w:rPr>
          <w:sz w:val="28"/>
          <w:szCs w:val="28"/>
        </w:rPr>
        <w:t>混合对流的热传导，固体</w:t>
      </w:r>
      <w:r w:rsidRPr="00E96244">
        <w:rPr>
          <w:sz w:val="28"/>
          <w:szCs w:val="28"/>
        </w:rPr>
        <w:t>/</w:t>
      </w:r>
      <w:r w:rsidRPr="00E96244">
        <w:rPr>
          <w:sz w:val="28"/>
          <w:szCs w:val="28"/>
        </w:rPr>
        <w:t>流体的热传导、辐射；</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w:t>
      </w:r>
      <w:r w:rsidRPr="00E96244">
        <w:rPr>
          <w:sz w:val="28"/>
          <w:szCs w:val="28"/>
        </w:rPr>
        <w:t>化学组份的混合</w:t>
      </w:r>
      <w:r w:rsidRPr="00E96244">
        <w:rPr>
          <w:sz w:val="28"/>
          <w:szCs w:val="28"/>
        </w:rPr>
        <w:t>/</w:t>
      </w:r>
      <w:r w:rsidRPr="00E96244">
        <w:rPr>
          <w:sz w:val="28"/>
          <w:szCs w:val="28"/>
        </w:rPr>
        <w:t>反应；</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w:t>
      </w:r>
      <w:r w:rsidRPr="00E96244">
        <w:rPr>
          <w:sz w:val="28"/>
          <w:szCs w:val="28"/>
        </w:rPr>
        <w:t>自由表面流模型，欧拉多相流模型，混合多相流模型，颗粒相模型，空穴两相流模型，湿蒸汽模型；</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w:t>
      </w:r>
      <w:r w:rsidRPr="00E96244">
        <w:rPr>
          <w:sz w:val="28"/>
          <w:szCs w:val="28"/>
        </w:rPr>
        <w:t>融化溶化</w:t>
      </w:r>
      <w:r w:rsidRPr="00E96244">
        <w:rPr>
          <w:sz w:val="28"/>
          <w:szCs w:val="28"/>
        </w:rPr>
        <w:t>/</w:t>
      </w:r>
      <w:r w:rsidRPr="00E96244">
        <w:rPr>
          <w:sz w:val="28"/>
          <w:szCs w:val="28"/>
        </w:rPr>
        <w:t>凝固；蒸发</w:t>
      </w:r>
      <w:r w:rsidRPr="00E96244">
        <w:rPr>
          <w:sz w:val="28"/>
          <w:szCs w:val="28"/>
        </w:rPr>
        <w:t>/</w:t>
      </w:r>
      <w:r w:rsidRPr="00E96244">
        <w:rPr>
          <w:sz w:val="28"/>
          <w:szCs w:val="28"/>
        </w:rPr>
        <w:t>冷凝相变模型；</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w:t>
      </w:r>
      <w:r w:rsidRPr="00E96244">
        <w:rPr>
          <w:sz w:val="28"/>
          <w:szCs w:val="28"/>
        </w:rPr>
        <w:t>离散相的拉格朗日跟踪计算；</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w:t>
      </w:r>
      <w:r w:rsidRPr="00E96244">
        <w:rPr>
          <w:sz w:val="28"/>
          <w:szCs w:val="28"/>
        </w:rPr>
        <w:t>非均质渗透性、惯性阻抗、固体热传导，多孔介质模型（考虑多孔介质压力突变）；</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w:t>
      </w:r>
      <w:r w:rsidRPr="00E96244">
        <w:rPr>
          <w:sz w:val="28"/>
          <w:szCs w:val="28"/>
        </w:rPr>
        <w:t>风扇，散热器，以热交换器为对象的集中参数模型；</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w:t>
      </w:r>
      <w:r w:rsidRPr="00E96244">
        <w:rPr>
          <w:sz w:val="28"/>
          <w:szCs w:val="28"/>
        </w:rPr>
        <w:t>惯性或非惯性坐标系，复数基准坐标系及滑移网格；</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w:t>
      </w:r>
      <w:r w:rsidRPr="00E96244">
        <w:rPr>
          <w:sz w:val="28"/>
          <w:szCs w:val="28"/>
        </w:rPr>
        <w:t>动静</w:t>
      </w:r>
      <w:proofErr w:type="gramStart"/>
      <w:r w:rsidRPr="00E96244">
        <w:rPr>
          <w:sz w:val="28"/>
          <w:szCs w:val="28"/>
        </w:rPr>
        <w:t>翼</w:t>
      </w:r>
      <w:proofErr w:type="gramEnd"/>
      <w:r w:rsidRPr="00E96244">
        <w:rPr>
          <w:sz w:val="28"/>
          <w:szCs w:val="28"/>
        </w:rPr>
        <w:t>相互作用模型化后的接续界面；</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w:t>
      </w:r>
      <w:r w:rsidRPr="00E96244">
        <w:rPr>
          <w:sz w:val="28"/>
          <w:szCs w:val="28"/>
        </w:rPr>
        <w:t>基于精细流场解算的预测流体噪声的声学模型；</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w:t>
      </w:r>
      <w:r w:rsidRPr="00E96244">
        <w:rPr>
          <w:sz w:val="28"/>
          <w:szCs w:val="28"/>
        </w:rPr>
        <w:t>质量、动量、热、化学组份的体积源项；</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w:t>
      </w:r>
      <w:r w:rsidRPr="00E96244">
        <w:rPr>
          <w:sz w:val="28"/>
          <w:szCs w:val="28"/>
        </w:rPr>
        <w:t>丰富的物性参数的数据库；</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w:t>
      </w:r>
      <w:r w:rsidRPr="00E96244">
        <w:rPr>
          <w:sz w:val="28"/>
          <w:szCs w:val="28"/>
        </w:rPr>
        <w:t>磁流体模块主要模拟电磁场和导电流体之间的相互作用问题；</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w:t>
      </w:r>
      <w:r w:rsidRPr="00E96244">
        <w:rPr>
          <w:sz w:val="28"/>
          <w:szCs w:val="28"/>
        </w:rPr>
        <w:t>连续纤维模块主要模拟纤维和气体流动之间的动量、质量以及热的交换问题；</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w:t>
      </w:r>
      <w:r w:rsidRPr="00E96244">
        <w:rPr>
          <w:sz w:val="28"/>
          <w:szCs w:val="28"/>
        </w:rPr>
        <w:t>高效率的并行计算功能，提供多种自动</w:t>
      </w:r>
      <w:r w:rsidRPr="00E96244">
        <w:rPr>
          <w:sz w:val="28"/>
          <w:szCs w:val="28"/>
        </w:rPr>
        <w:t>/</w:t>
      </w:r>
      <w:r w:rsidRPr="00E96244">
        <w:rPr>
          <w:sz w:val="28"/>
          <w:szCs w:val="28"/>
        </w:rPr>
        <w:t>手动分区算法；内置</w:t>
      </w:r>
      <w:r w:rsidRPr="00E96244">
        <w:rPr>
          <w:sz w:val="28"/>
          <w:szCs w:val="28"/>
        </w:rPr>
        <w:t>MPI</w:t>
      </w:r>
      <w:r w:rsidRPr="00E96244">
        <w:rPr>
          <w:sz w:val="28"/>
          <w:szCs w:val="28"/>
        </w:rPr>
        <w:t>并行机制大幅度提高并行效率。另外，</w:t>
      </w:r>
      <w:r w:rsidRPr="00E96244">
        <w:rPr>
          <w:sz w:val="28"/>
          <w:szCs w:val="28"/>
        </w:rPr>
        <w:t>FLUENT</w:t>
      </w:r>
      <w:r w:rsidRPr="00E96244">
        <w:rPr>
          <w:sz w:val="28"/>
          <w:szCs w:val="28"/>
        </w:rPr>
        <w:t>特有动态负载平衡功能，确保全局高效并行计算；</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FLUENT</w:t>
      </w:r>
      <w:r w:rsidRPr="00E96244">
        <w:rPr>
          <w:sz w:val="28"/>
          <w:szCs w:val="28"/>
        </w:rPr>
        <w:t>软件提供了友好的用户界面，并为用户提供了二次开发接口（</w:t>
      </w:r>
      <w:r w:rsidRPr="00E96244">
        <w:rPr>
          <w:sz w:val="28"/>
          <w:szCs w:val="28"/>
        </w:rPr>
        <w:t>UDF</w:t>
      </w:r>
      <w:r w:rsidRPr="00E96244">
        <w:rPr>
          <w:sz w:val="28"/>
          <w:szCs w:val="28"/>
        </w:rPr>
        <w:t>）；</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rFonts w:hint="eastAsia"/>
          <w:sz w:val="28"/>
          <w:szCs w:val="28"/>
        </w:rPr>
        <w:t>☆</w:t>
      </w:r>
      <w:r w:rsidRPr="00E96244">
        <w:rPr>
          <w:sz w:val="28"/>
          <w:szCs w:val="28"/>
        </w:rPr>
        <w:t xml:space="preserve"> FLUENT</w:t>
      </w:r>
      <w:r w:rsidRPr="00E96244">
        <w:rPr>
          <w:sz w:val="28"/>
          <w:szCs w:val="28"/>
        </w:rPr>
        <w:t>软件采用</w:t>
      </w:r>
      <w:r w:rsidRPr="00E96244">
        <w:rPr>
          <w:sz w:val="28"/>
          <w:szCs w:val="28"/>
        </w:rPr>
        <w:t>C/C++</w:t>
      </w:r>
      <w:r w:rsidRPr="00E96244">
        <w:rPr>
          <w:sz w:val="28"/>
          <w:szCs w:val="28"/>
        </w:rPr>
        <w:t>语言编写，从而大大提高了对计算机内存的利用率。</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在</w:t>
      </w:r>
      <w:r w:rsidRPr="00E96244">
        <w:rPr>
          <w:sz w:val="28"/>
          <w:szCs w:val="28"/>
        </w:rPr>
        <w:t>CFD</w:t>
      </w:r>
      <w:r w:rsidRPr="00E96244">
        <w:rPr>
          <w:sz w:val="28"/>
          <w:szCs w:val="28"/>
        </w:rPr>
        <w:t>软件中</w:t>
      </w:r>
      <w:r w:rsidRPr="00E96244">
        <w:rPr>
          <w:sz w:val="28"/>
          <w:szCs w:val="28"/>
        </w:rPr>
        <w:t xml:space="preserve"> , Fluent</w:t>
      </w:r>
      <w:r w:rsidRPr="00E96244">
        <w:rPr>
          <w:sz w:val="28"/>
          <w:szCs w:val="28"/>
        </w:rPr>
        <w:t>软件是目前国内外使用最多、最流行的商业软件之一。</w:t>
      </w:r>
      <w:r w:rsidRPr="00E96244">
        <w:rPr>
          <w:sz w:val="28"/>
          <w:szCs w:val="28"/>
        </w:rPr>
        <w:t>Fluent</w:t>
      </w:r>
      <w:r w:rsidRPr="00E96244">
        <w:rPr>
          <w:sz w:val="28"/>
          <w:szCs w:val="28"/>
        </w:rPr>
        <w:t>的软件设计</w:t>
      </w:r>
      <w:proofErr w:type="gramStart"/>
      <w:r w:rsidRPr="00E96244">
        <w:rPr>
          <w:sz w:val="28"/>
          <w:szCs w:val="28"/>
        </w:rPr>
        <w:t>基于</w:t>
      </w:r>
      <w:r w:rsidRPr="00E96244">
        <w:rPr>
          <w:sz w:val="28"/>
          <w:szCs w:val="28"/>
        </w:rPr>
        <w:t>"</w:t>
      </w:r>
      <w:proofErr w:type="gramEnd"/>
      <w:r w:rsidRPr="00E96244">
        <w:rPr>
          <w:sz w:val="28"/>
          <w:szCs w:val="28"/>
        </w:rPr>
        <w:t>CFD</w:t>
      </w:r>
      <w:r w:rsidRPr="00E96244">
        <w:rPr>
          <w:sz w:val="28"/>
          <w:szCs w:val="28"/>
        </w:rPr>
        <w:t>计算机软件群的概念</w:t>
      </w:r>
      <w:r w:rsidRPr="00E96244">
        <w:rPr>
          <w:sz w:val="28"/>
          <w:szCs w:val="28"/>
        </w:rPr>
        <w:t>" ,</w:t>
      </w:r>
      <w:r w:rsidRPr="00E96244">
        <w:rPr>
          <w:sz w:val="28"/>
          <w:szCs w:val="28"/>
        </w:rPr>
        <w:t>针对每一种流动的物理问题的特点</w:t>
      </w:r>
      <w:r w:rsidRPr="00E96244">
        <w:rPr>
          <w:sz w:val="28"/>
          <w:szCs w:val="28"/>
        </w:rPr>
        <w:t xml:space="preserve"> ,</w:t>
      </w:r>
      <w:r w:rsidRPr="00E96244">
        <w:rPr>
          <w:sz w:val="28"/>
          <w:szCs w:val="28"/>
        </w:rPr>
        <w:t>采用适合于它的数值解法在计算速度、稳定性和精度等各方面达到最佳。由于囊括了</w:t>
      </w:r>
      <w:r w:rsidRPr="00E96244">
        <w:rPr>
          <w:sz w:val="28"/>
          <w:szCs w:val="28"/>
        </w:rPr>
        <w:t>Fluent Dynamical International</w:t>
      </w:r>
      <w:r w:rsidRPr="00E96244">
        <w:rPr>
          <w:sz w:val="28"/>
          <w:szCs w:val="28"/>
        </w:rPr>
        <w:t>比利时</w:t>
      </w:r>
      <w:proofErr w:type="spellStart"/>
      <w:r w:rsidRPr="00E96244">
        <w:rPr>
          <w:sz w:val="28"/>
          <w:szCs w:val="28"/>
        </w:rPr>
        <w:t>PolyFlow</w:t>
      </w:r>
      <w:proofErr w:type="spellEnd"/>
      <w:r w:rsidRPr="00E96244">
        <w:rPr>
          <w:sz w:val="28"/>
          <w:szCs w:val="28"/>
        </w:rPr>
        <w:t>和</w:t>
      </w:r>
      <w:r w:rsidRPr="00E96244">
        <w:rPr>
          <w:sz w:val="28"/>
          <w:szCs w:val="28"/>
        </w:rPr>
        <w:t>Fluent Dynamical International(FID)</w:t>
      </w:r>
      <w:r w:rsidRPr="00E96244">
        <w:rPr>
          <w:sz w:val="28"/>
          <w:szCs w:val="28"/>
        </w:rPr>
        <w:t>的全部技术力量</w:t>
      </w:r>
      <w:r w:rsidRPr="00E96244">
        <w:rPr>
          <w:sz w:val="28"/>
          <w:szCs w:val="28"/>
        </w:rPr>
        <w:t>(</w:t>
      </w:r>
      <w:r w:rsidRPr="00E96244">
        <w:rPr>
          <w:sz w:val="28"/>
          <w:szCs w:val="28"/>
        </w:rPr>
        <w:t>前者是公认的在黏弹性和聚合物流动模拟方面占领先地位的公司</w:t>
      </w:r>
      <w:r w:rsidRPr="00E96244">
        <w:rPr>
          <w:sz w:val="28"/>
          <w:szCs w:val="28"/>
        </w:rPr>
        <w:t xml:space="preserve"> ,</w:t>
      </w:r>
      <w:r w:rsidRPr="00E96244">
        <w:rPr>
          <w:sz w:val="28"/>
          <w:szCs w:val="28"/>
        </w:rPr>
        <w:t>后者是基于有限元方法</w:t>
      </w:r>
      <w:r w:rsidRPr="00E96244">
        <w:rPr>
          <w:sz w:val="28"/>
          <w:szCs w:val="28"/>
        </w:rPr>
        <w:t>CFD</w:t>
      </w:r>
      <w:r w:rsidRPr="00E96244">
        <w:rPr>
          <w:sz w:val="28"/>
          <w:szCs w:val="28"/>
        </w:rPr>
        <w:t>软件方面领先的公司</w:t>
      </w:r>
      <w:r w:rsidRPr="00E96244">
        <w:rPr>
          <w:sz w:val="28"/>
          <w:szCs w:val="28"/>
        </w:rPr>
        <w:t xml:space="preserve"> ),</w:t>
      </w:r>
      <w:r w:rsidRPr="00E96244">
        <w:rPr>
          <w:sz w:val="28"/>
          <w:szCs w:val="28"/>
        </w:rPr>
        <w:t>因此</w:t>
      </w:r>
      <w:r w:rsidRPr="00E96244">
        <w:rPr>
          <w:sz w:val="28"/>
          <w:szCs w:val="28"/>
        </w:rPr>
        <w:t>Fluent</w:t>
      </w:r>
      <w:r w:rsidRPr="00E96244">
        <w:rPr>
          <w:sz w:val="28"/>
          <w:szCs w:val="28"/>
        </w:rPr>
        <w:t>软件具有如下优点</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bookmarkStart w:id="2" w:name="3"/>
      <w:bookmarkEnd w:id="2"/>
      <w:r w:rsidRPr="00E96244">
        <w:rPr>
          <w:sz w:val="28"/>
          <w:szCs w:val="28"/>
        </w:rPr>
        <w:t>优点</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(1 )</w:t>
      </w:r>
      <w:r w:rsidRPr="00E96244">
        <w:rPr>
          <w:sz w:val="28"/>
          <w:szCs w:val="28"/>
        </w:rPr>
        <w:t>功能强</w:t>
      </w:r>
      <w:r w:rsidRPr="00E96244">
        <w:rPr>
          <w:sz w:val="28"/>
          <w:szCs w:val="28"/>
        </w:rPr>
        <w:t xml:space="preserve"> ,</w:t>
      </w:r>
      <w:r w:rsidRPr="00E96244">
        <w:rPr>
          <w:sz w:val="28"/>
          <w:szCs w:val="28"/>
        </w:rPr>
        <w:t>适用面广。包括各种优化物理模型</w:t>
      </w:r>
      <w:r w:rsidRPr="00E96244">
        <w:rPr>
          <w:sz w:val="28"/>
          <w:szCs w:val="28"/>
        </w:rPr>
        <w:t xml:space="preserve"> ,</w:t>
      </w:r>
      <w:r w:rsidRPr="00E96244">
        <w:rPr>
          <w:sz w:val="28"/>
          <w:szCs w:val="28"/>
        </w:rPr>
        <w:t>如</w:t>
      </w:r>
      <w:r w:rsidRPr="00E96244">
        <w:rPr>
          <w:sz w:val="28"/>
          <w:szCs w:val="28"/>
        </w:rPr>
        <w:t xml:space="preserve"> :</w:t>
      </w:r>
      <w:r w:rsidRPr="00E96244">
        <w:rPr>
          <w:sz w:val="28"/>
          <w:szCs w:val="28"/>
        </w:rPr>
        <w:t>计算流体流动和热传导模型</w:t>
      </w:r>
      <w:r w:rsidRPr="00E96244">
        <w:rPr>
          <w:sz w:val="28"/>
          <w:szCs w:val="28"/>
        </w:rPr>
        <w:t xml:space="preserve"> (</w:t>
      </w:r>
      <w:r w:rsidRPr="00E96244">
        <w:rPr>
          <w:sz w:val="28"/>
          <w:szCs w:val="28"/>
        </w:rPr>
        <w:t>包括自然对流、</w:t>
      </w:r>
      <w:proofErr w:type="gramStart"/>
      <w:r w:rsidRPr="00E96244">
        <w:rPr>
          <w:sz w:val="28"/>
          <w:szCs w:val="28"/>
        </w:rPr>
        <w:t>定常和</w:t>
      </w:r>
      <w:proofErr w:type="gramEnd"/>
      <w:r w:rsidRPr="00E96244">
        <w:rPr>
          <w:sz w:val="28"/>
          <w:szCs w:val="28"/>
        </w:rPr>
        <w:t>非定常流动</w:t>
      </w:r>
      <w:r w:rsidRPr="00E96244">
        <w:rPr>
          <w:sz w:val="28"/>
          <w:szCs w:val="28"/>
        </w:rPr>
        <w:t xml:space="preserve"> ,</w:t>
      </w:r>
      <w:r w:rsidRPr="00E96244">
        <w:rPr>
          <w:sz w:val="28"/>
          <w:szCs w:val="28"/>
        </w:rPr>
        <w:t>层流</w:t>
      </w:r>
      <w:r w:rsidRPr="00E96244">
        <w:rPr>
          <w:sz w:val="28"/>
          <w:szCs w:val="28"/>
        </w:rPr>
        <w:t xml:space="preserve"> ,</w:t>
      </w:r>
      <w:r w:rsidRPr="00E96244">
        <w:rPr>
          <w:sz w:val="28"/>
          <w:szCs w:val="28"/>
        </w:rPr>
        <w:t>湍流</w:t>
      </w:r>
      <w:r w:rsidRPr="00E96244">
        <w:rPr>
          <w:sz w:val="28"/>
          <w:szCs w:val="28"/>
        </w:rPr>
        <w:t xml:space="preserve"> ,</w:t>
      </w:r>
      <w:r w:rsidRPr="00E96244">
        <w:rPr>
          <w:sz w:val="28"/>
          <w:szCs w:val="28"/>
        </w:rPr>
        <w:t>紊流</w:t>
      </w:r>
      <w:r w:rsidRPr="00E96244">
        <w:rPr>
          <w:sz w:val="28"/>
          <w:szCs w:val="28"/>
        </w:rPr>
        <w:t xml:space="preserve"> ,</w:t>
      </w:r>
      <w:r w:rsidRPr="00E96244">
        <w:rPr>
          <w:sz w:val="28"/>
          <w:szCs w:val="28"/>
        </w:rPr>
        <w:t>不可压缩和可压缩流动</w:t>
      </w:r>
      <w:r w:rsidRPr="00E96244">
        <w:rPr>
          <w:sz w:val="28"/>
          <w:szCs w:val="28"/>
        </w:rPr>
        <w:t xml:space="preserve"> ,</w:t>
      </w:r>
      <w:r w:rsidRPr="00E96244">
        <w:rPr>
          <w:sz w:val="28"/>
          <w:szCs w:val="28"/>
        </w:rPr>
        <w:t>周期流</w:t>
      </w:r>
      <w:r w:rsidRPr="00E96244">
        <w:rPr>
          <w:sz w:val="28"/>
          <w:szCs w:val="28"/>
        </w:rPr>
        <w:t xml:space="preserve"> ,</w:t>
      </w:r>
      <w:r w:rsidRPr="00E96244">
        <w:rPr>
          <w:sz w:val="28"/>
          <w:szCs w:val="28"/>
        </w:rPr>
        <w:t>旋转流及时间相关流等</w:t>
      </w:r>
      <w:r w:rsidRPr="00E96244">
        <w:rPr>
          <w:sz w:val="28"/>
          <w:szCs w:val="28"/>
        </w:rPr>
        <w:t xml:space="preserve"> ) ;</w:t>
      </w:r>
      <w:r w:rsidRPr="00E96244">
        <w:rPr>
          <w:sz w:val="28"/>
          <w:szCs w:val="28"/>
        </w:rPr>
        <w:t>辐射模型</w:t>
      </w:r>
      <w:r w:rsidRPr="00E96244">
        <w:rPr>
          <w:sz w:val="28"/>
          <w:szCs w:val="28"/>
        </w:rPr>
        <w:t xml:space="preserve"> ,</w:t>
      </w:r>
      <w:r w:rsidRPr="00E96244">
        <w:rPr>
          <w:sz w:val="28"/>
          <w:szCs w:val="28"/>
        </w:rPr>
        <w:t>相变模型</w:t>
      </w:r>
      <w:r w:rsidRPr="00E96244">
        <w:rPr>
          <w:sz w:val="28"/>
          <w:szCs w:val="28"/>
        </w:rPr>
        <w:t xml:space="preserve"> ,</w:t>
      </w:r>
      <w:r w:rsidRPr="00E96244">
        <w:rPr>
          <w:sz w:val="28"/>
          <w:szCs w:val="28"/>
        </w:rPr>
        <w:t>离散相变模型</w:t>
      </w:r>
      <w:r w:rsidRPr="00E96244">
        <w:rPr>
          <w:sz w:val="28"/>
          <w:szCs w:val="28"/>
        </w:rPr>
        <w:t xml:space="preserve"> ,</w:t>
      </w:r>
      <w:r w:rsidRPr="00E96244">
        <w:rPr>
          <w:sz w:val="28"/>
          <w:szCs w:val="28"/>
        </w:rPr>
        <w:t>多相流模型及化学组分输运和反应流模型等。对每一种物理问题的流动特点</w:t>
      </w:r>
      <w:r w:rsidRPr="00E96244">
        <w:rPr>
          <w:sz w:val="28"/>
          <w:szCs w:val="28"/>
        </w:rPr>
        <w:t xml:space="preserve"> ,</w:t>
      </w:r>
      <w:r w:rsidRPr="00E96244">
        <w:rPr>
          <w:sz w:val="28"/>
          <w:szCs w:val="28"/>
        </w:rPr>
        <w:t>有适合它的数值解法</w:t>
      </w:r>
      <w:r w:rsidRPr="00E96244">
        <w:rPr>
          <w:sz w:val="28"/>
          <w:szCs w:val="28"/>
        </w:rPr>
        <w:t xml:space="preserve"> ,</w:t>
      </w:r>
      <w:r w:rsidRPr="00E96244">
        <w:rPr>
          <w:sz w:val="28"/>
          <w:szCs w:val="28"/>
        </w:rPr>
        <w:lastRenderedPageBreak/>
        <w:t>用户可对显式或隐式差分格式进行选择</w:t>
      </w:r>
      <w:r w:rsidRPr="00E96244">
        <w:rPr>
          <w:sz w:val="28"/>
          <w:szCs w:val="28"/>
        </w:rPr>
        <w:t xml:space="preserve"> ,</w:t>
      </w:r>
      <w:r w:rsidRPr="00E96244">
        <w:rPr>
          <w:sz w:val="28"/>
          <w:szCs w:val="28"/>
        </w:rPr>
        <w:t>以期在计算速度、稳定性和精度等方面达到最佳。</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(2 )</w:t>
      </w:r>
      <w:r w:rsidRPr="00E96244">
        <w:rPr>
          <w:sz w:val="28"/>
          <w:szCs w:val="28"/>
        </w:rPr>
        <w:t>高效</w:t>
      </w:r>
      <w:r w:rsidRPr="00E96244">
        <w:rPr>
          <w:sz w:val="28"/>
          <w:szCs w:val="28"/>
        </w:rPr>
        <w:t xml:space="preserve"> ,</w:t>
      </w:r>
      <w:r w:rsidRPr="00E96244">
        <w:rPr>
          <w:sz w:val="28"/>
          <w:szCs w:val="28"/>
        </w:rPr>
        <w:t>省时。</w:t>
      </w:r>
      <w:r w:rsidRPr="00E96244">
        <w:rPr>
          <w:sz w:val="28"/>
          <w:szCs w:val="28"/>
        </w:rPr>
        <w:t>Fluent</w:t>
      </w:r>
      <w:r w:rsidRPr="00E96244">
        <w:rPr>
          <w:sz w:val="28"/>
          <w:szCs w:val="28"/>
        </w:rPr>
        <w:t>将不同领域的计算软件组合起来</w:t>
      </w:r>
      <w:r w:rsidRPr="00E96244">
        <w:rPr>
          <w:sz w:val="28"/>
          <w:szCs w:val="28"/>
        </w:rPr>
        <w:t xml:space="preserve"> ,</w:t>
      </w:r>
      <w:r w:rsidRPr="00E96244">
        <w:rPr>
          <w:sz w:val="28"/>
          <w:szCs w:val="28"/>
        </w:rPr>
        <w:t>成为</w:t>
      </w:r>
      <w:r w:rsidRPr="00E96244">
        <w:rPr>
          <w:sz w:val="28"/>
          <w:szCs w:val="28"/>
        </w:rPr>
        <w:t>CFD</w:t>
      </w:r>
      <w:r w:rsidRPr="00E96244">
        <w:rPr>
          <w:sz w:val="28"/>
          <w:szCs w:val="28"/>
        </w:rPr>
        <w:t>计算机软件群</w:t>
      </w:r>
      <w:r w:rsidRPr="00E96244">
        <w:rPr>
          <w:sz w:val="28"/>
          <w:szCs w:val="28"/>
        </w:rPr>
        <w:t xml:space="preserve"> ,</w:t>
      </w:r>
      <w:r w:rsidRPr="00E96244">
        <w:rPr>
          <w:sz w:val="28"/>
          <w:szCs w:val="28"/>
        </w:rPr>
        <w:t>软件之间可以方便地进行数值交换</w:t>
      </w:r>
      <w:r w:rsidRPr="00E96244">
        <w:rPr>
          <w:sz w:val="28"/>
          <w:szCs w:val="28"/>
        </w:rPr>
        <w:t xml:space="preserve"> ,</w:t>
      </w:r>
      <w:r w:rsidRPr="00E96244">
        <w:rPr>
          <w:sz w:val="28"/>
          <w:szCs w:val="28"/>
        </w:rPr>
        <w:t>并采用统一的前、后处理工具</w:t>
      </w:r>
      <w:r w:rsidRPr="00E96244">
        <w:rPr>
          <w:sz w:val="28"/>
          <w:szCs w:val="28"/>
        </w:rPr>
        <w:t xml:space="preserve"> ,</w:t>
      </w:r>
      <w:r w:rsidRPr="00E96244">
        <w:rPr>
          <w:sz w:val="28"/>
          <w:szCs w:val="28"/>
        </w:rPr>
        <w:t>这就省却了科研工作者在计算方法、编程、前后处理等方面投入的重复、低效的劳动</w:t>
      </w:r>
      <w:r w:rsidRPr="00E96244">
        <w:rPr>
          <w:sz w:val="28"/>
          <w:szCs w:val="28"/>
        </w:rPr>
        <w:t xml:space="preserve"> ,</w:t>
      </w:r>
      <w:r w:rsidRPr="00E96244">
        <w:rPr>
          <w:sz w:val="28"/>
          <w:szCs w:val="28"/>
        </w:rPr>
        <w:t>而可以将主要精力和智慧用于物理问题本身的探索上。</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(3 )</w:t>
      </w:r>
      <w:r w:rsidRPr="00E96244">
        <w:rPr>
          <w:sz w:val="28"/>
          <w:szCs w:val="28"/>
        </w:rPr>
        <w:t>建立了污染物生成模型。包括</w:t>
      </w:r>
      <w:r w:rsidRPr="00E96244">
        <w:rPr>
          <w:sz w:val="28"/>
          <w:szCs w:val="28"/>
        </w:rPr>
        <w:t xml:space="preserve">NOX </w:t>
      </w:r>
      <w:r w:rsidRPr="00E96244">
        <w:rPr>
          <w:sz w:val="28"/>
          <w:szCs w:val="28"/>
        </w:rPr>
        <w:t>和</w:t>
      </w:r>
      <w:r w:rsidRPr="00E96244">
        <w:rPr>
          <w:sz w:val="28"/>
          <w:szCs w:val="28"/>
        </w:rPr>
        <w:t>ROX(</w:t>
      </w:r>
      <w:r w:rsidRPr="00E96244">
        <w:rPr>
          <w:sz w:val="28"/>
          <w:szCs w:val="28"/>
        </w:rPr>
        <w:t>烟尘</w:t>
      </w:r>
      <w:r w:rsidRPr="00E96244">
        <w:rPr>
          <w:sz w:val="28"/>
          <w:szCs w:val="28"/>
        </w:rPr>
        <w:t xml:space="preserve"> )</w:t>
      </w:r>
      <w:r w:rsidRPr="00E96244">
        <w:rPr>
          <w:sz w:val="28"/>
          <w:szCs w:val="28"/>
        </w:rPr>
        <w:t>生成模型。其中</w:t>
      </w:r>
      <w:r w:rsidRPr="00E96244">
        <w:rPr>
          <w:sz w:val="28"/>
          <w:szCs w:val="28"/>
        </w:rPr>
        <w:t xml:space="preserve">NOX </w:t>
      </w:r>
      <w:r w:rsidRPr="00E96244">
        <w:rPr>
          <w:sz w:val="28"/>
          <w:szCs w:val="28"/>
        </w:rPr>
        <w:t>模型能够模拟热力型、快速型、燃料型及由于燃烧系统里</w:t>
      </w:r>
      <w:proofErr w:type="gramStart"/>
      <w:r w:rsidRPr="00E96244">
        <w:rPr>
          <w:sz w:val="28"/>
          <w:szCs w:val="28"/>
        </w:rPr>
        <w:t>回燃导致</w:t>
      </w:r>
      <w:proofErr w:type="gramEnd"/>
      <w:r w:rsidRPr="00E96244">
        <w:rPr>
          <w:sz w:val="28"/>
          <w:szCs w:val="28"/>
        </w:rPr>
        <w:t>的</w:t>
      </w:r>
      <w:r w:rsidRPr="00E96244">
        <w:rPr>
          <w:sz w:val="28"/>
          <w:szCs w:val="28"/>
        </w:rPr>
        <w:t>NOX</w:t>
      </w:r>
      <w:r w:rsidRPr="00E96244">
        <w:rPr>
          <w:sz w:val="28"/>
          <w:szCs w:val="28"/>
        </w:rPr>
        <w:t>的消耗。而</w:t>
      </w:r>
      <w:r w:rsidRPr="00E96244">
        <w:rPr>
          <w:sz w:val="28"/>
          <w:szCs w:val="28"/>
        </w:rPr>
        <w:t xml:space="preserve">ROX </w:t>
      </w:r>
      <w:r w:rsidRPr="00E96244">
        <w:rPr>
          <w:sz w:val="28"/>
          <w:szCs w:val="28"/>
        </w:rPr>
        <w:t>的生成是通过使用两个经验模型进行近似模拟</w:t>
      </w:r>
      <w:r w:rsidRPr="00E96244">
        <w:rPr>
          <w:sz w:val="28"/>
          <w:szCs w:val="28"/>
        </w:rPr>
        <w:t xml:space="preserve"> ,</w:t>
      </w:r>
      <w:r w:rsidRPr="00E96244">
        <w:rPr>
          <w:sz w:val="28"/>
          <w:szCs w:val="28"/>
        </w:rPr>
        <w:t>且只使用于紊流</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FLUENT</w:t>
      </w:r>
      <w:r w:rsidRPr="00E96244">
        <w:rPr>
          <w:sz w:val="28"/>
          <w:szCs w:val="28"/>
        </w:rPr>
        <w:t>同传统的</w:t>
      </w:r>
      <w:r w:rsidRPr="00E96244">
        <w:rPr>
          <w:sz w:val="28"/>
          <w:szCs w:val="28"/>
        </w:rPr>
        <w:t>CFD</w:t>
      </w:r>
      <w:r w:rsidRPr="00E96244">
        <w:rPr>
          <w:sz w:val="28"/>
          <w:szCs w:val="28"/>
        </w:rPr>
        <w:t>计算方法相比，具有以下的优点</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1</w:t>
      </w:r>
      <w:r w:rsidRPr="00E96244">
        <w:rPr>
          <w:sz w:val="28"/>
          <w:szCs w:val="28"/>
        </w:rPr>
        <w:t>、稳定性好，</w:t>
      </w:r>
      <w:r w:rsidRPr="00E96244">
        <w:rPr>
          <w:sz w:val="28"/>
          <w:szCs w:val="28"/>
        </w:rPr>
        <w:t>FLUENT</w:t>
      </w:r>
      <w:r w:rsidRPr="00E96244">
        <w:rPr>
          <w:sz w:val="28"/>
          <w:szCs w:val="28"/>
        </w:rPr>
        <w:t>经过大量算例考核，同实验符合较好</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2</w:t>
      </w:r>
      <w:r w:rsidRPr="00E96244">
        <w:rPr>
          <w:sz w:val="28"/>
          <w:szCs w:val="28"/>
        </w:rPr>
        <w:t>、适用范围广，</w:t>
      </w:r>
      <w:r w:rsidRPr="00E96244">
        <w:rPr>
          <w:sz w:val="28"/>
          <w:szCs w:val="28"/>
        </w:rPr>
        <w:t>FLUENT</w:t>
      </w:r>
      <w:r w:rsidRPr="00E96244">
        <w:rPr>
          <w:sz w:val="28"/>
          <w:szCs w:val="28"/>
        </w:rPr>
        <w:t>含有多种传热燃烧模型及多相流模型，可应用于从可压到不可压、从低速到高超音速、从单相流到多相流、化学反应、燃烧、气固混合等几乎所有与流体相关的领域</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3</w:t>
      </w:r>
      <w:r w:rsidRPr="00E96244">
        <w:rPr>
          <w:sz w:val="28"/>
          <w:szCs w:val="28"/>
        </w:rPr>
        <w:t>、精度提高，可达二阶精度。</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Fluent is the world's leading supplier of computational fluid dynamics (CFD) software and services. Fluent products enable engineers and designers to simulate fluid flow, heat and mass transfer, and a host of related phenomena involving turbulent, reacting, and multiphase flow.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CFD turns a computer into a virtual laboratory, providing insight, foresight, return on investment, and cost savings.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Fluent products are used by blue chip companies, small and medium sized enterprises, and academic institutions and institutes around the world. Today, CFD has an indispensable impact on almost every industry sector and manufactured product.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 xml:space="preserve">CFD is the fastest growing component of the Computer Aided Engineering (CAE) market, and plays a role in Product Lifecycle Management (PLM) as well. </w:t>
      </w:r>
    </w:p>
    <w:p w:rsidR="00E96244" w:rsidRPr="00E96244" w:rsidRDefault="00E96244" w:rsidP="00E96244">
      <w:pPr>
        <w:adjustRightInd w:val="0"/>
        <w:snapToGrid w:val="0"/>
        <w:ind w:firstLineChars="200" w:firstLine="560"/>
        <w:jc w:val="left"/>
        <w:rPr>
          <w:sz w:val="28"/>
          <w:szCs w:val="28"/>
        </w:rPr>
      </w:pPr>
      <w:hyperlink r:id="rId9" w:history="1">
        <w:r w:rsidR="00D0038E">
          <w:rPr>
            <w:rStyle w:val="a3"/>
            <w:sz w:val="28"/>
            <w:szCs w:val="28"/>
          </w:rPr>
          <w:t xml:space="preserve"> </w:t>
        </w:r>
      </w:hyperlink>
      <w:bookmarkStart w:id="3" w:name="4"/>
      <w:bookmarkEnd w:id="3"/>
      <w:r w:rsidRPr="00E96244">
        <w:rPr>
          <w:sz w:val="28"/>
          <w:szCs w:val="28"/>
        </w:rPr>
        <w:t>其他相关</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Fluent</w:t>
      </w:r>
      <w:r w:rsidRPr="00E96244">
        <w:rPr>
          <w:sz w:val="28"/>
          <w:szCs w:val="28"/>
        </w:rPr>
        <w:t>分解</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FLUENT</w:t>
      </w:r>
      <w:r w:rsidRPr="00E96244">
        <w:rPr>
          <w:sz w:val="28"/>
          <w:szCs w:val="28"/>
        </w:rPr>
        <w:t>是目前国际上比较流行的商用</w:t>
      </w:r>
      <w:r w:rsidRPr="00E96244">
        <w:rPr>
          <w:sz w:val="28"/>
          <w:szCs w:val="28"/>
        </w:rPr>
        <w:t>CFD</w:t>
      </w:r>
      <w:r w:rsidRPr="00E96244">
        <w:rPr>
          <w:sz w:val="28"/>
          <w:szCs w:val="28"/>
        </w:rPr>
        <w:t>软件包，在美国的市场占有率为</w:t>
      </w:r>
      <w:r w:rsidRPr="00E96244">
        <w:rPr>
          <w:sz w:val="28"/>
          <w:szCs w:val="28"/>
        </w:rPr>
        <w:t>60%</w:t>
      </w:r>
      <w:r w:rsidRPr="00E96244">
        <w:rPr>
          <w:sz w:val="28"/>
          <w:szCs w:val="28"/>
        </w:rPr>
        <w:t>。</w:t>
      </w:r>
      <w:proofErr w:type="gramStart"/>
      <w:r w:rsidRPr="00E96244">
        <w:rPr>
          <w:sz w:val="28"/>
          <w:szCs w:val="28"/>
        </w:rPr>
        <w:t>举凡跟</w:t>
      </w:r>
      <w:proofErr w:type="gramEnd"/>
      <w:r w:rsidRPr="00E96244">
        <w:rPr>
          <w:sz w:val="28"/>
          <w:szCs w:val="28"/>
        </w:rPr>
        <w:t>流体，热传递及化学反应等有关的工业均可使用。它具有丰富的物理模型、先进的数值方法以及强大的前后处理功能，在航空航天、汽车设计、石油天然气、涡轮机设计等方面都有着广泛的应用。其在石油天然气工业上的应用包括：燃烧、井下分析、喷射控制、环境分析、油气消散</w:t>
      </w:r>
      <w:r w:rsidRPr="00E96244">
        <w:rPr>
          <w:sz w:val="28"/>
          <w:szCs w:val="28"/>
        </w:rPr>
        <w:t>/</w:t>
      </w:r>
      <w:r w:rsidRPr="00E96244">
        <w:rPr>
          <w:sz w:val="28"/>
          <w:szCs w:val="28"/>
        </w:rPr>
        <w:t>聚积、多相流、管道流动等等。</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Fluent</w:t>
      </w:r>
      <w:r w:rsidRPr="00E96244">
        <w:rPr>
          <w:sz w:val="28"/>
          <w:szCs w:val="28"/>
        </w:rPr>
        <w:t>的软件设计基于</w:t>
      </w:r>
      <w:r w:rsidRPr="00E96244">
        <w:rPr>
          <w:sz w:val="28"/>
          <w:szCs w:val="28"/>
        </w:rPr>
        <w:t>CFD</w:t>
      </w:r>
      <w:r w:rsidRPr="00E96244">
        <w:rPr>
          <w:sz w:val="28"/>
          <w:szCs w:val="28"/>
        </w:rPr>
        <w:t>软件群的思想，从用户需求角度出发，针对各种复杂流动的物理现象，</w:t>
      </w:r>
      <w:r w:rsidRPr="00E96244">
        <w:rPr>
          <w:sz w:val="28"/>
          <w:szCs w:val="28"/>
        </w:rPr>
        <w:t>FLUENT</w:t>
      </w:r>
      <w:r w:rsidRPr="00E96244">
        <w:rPr>
          <w:sz w:val="28"/>
          <w:szCs w:val="28"/>
        </w:rPr>
        <w:t>软件采用不同的离散格式和数值方法，以期在特定的领域内使计算速度、稳定性和精度等方面达到最佳组合，从而高效率地解决各个领域的复杂流动计算问题。基于上述思想，</w:t>
      </w:r>
      <w:r w:rsidRPr="00E96244">
        <w:rPr>
          <w:sz w:val="28"/>
          <w:szCs w:val="28"/>
        </w:rPr>
        <w:t>Fluent</w:t>
      </w:r>
      <w:r w:rsidRPr="00E96244">
        <w:rPr>
          <w:sz w:val="28"/>
          <w:szCs w:val="28"/>
        </w:rPr>
        <w:t>开发了适用于各个领域的流动模拟软件，这些软件能够模拟流体流动、传热传质、化学反应和其它复杂的物理现象，软件之间采用了统一的网格生成技术及共同的图形界面，而各软件之间的区别仅在于应用的工业背景不同，因此大大方便了用户。其各软件模块包括：</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GAMBIT——</w:t>
      </w:r>
      <w:r w:rsidRPr="00E96244">
        <w:rPr>
          <w:sz w:val="28"/>
          <w:szCs w:val="28"/>
        </w:rPr>
        <w:t>专用的</w:t>
      </w:r>
      <w:r w:rsidRPr="00E96244">
        <w:rPr>
          <w:sz w:val="28"/>
          <w:szCs w:val="28"/>
        </w:rPr>
        <w:t>CFD</w:t>
      </w:r>
      <w:r w:rsidRPr="00E96244">
        <w:rPr>
          <w:sz w:val="28"/>
          <w:szCs w:val="28"/>
        </w:rPr>
        <w:t>前置处理器，</w:t>
      </w:r>
      <w:r w:rsidRPr="00E96244">
        <w:rPr>
          <w:sz w:val="28"/>
          <w:szCs w:val="28"/>
        </w:rPr>
        <w:t>FLUENT</w:t>
      </w:r>
      <w:r w:rsidRPr="00E96244">
        <w:rPr>
          <w:sz w:val="28"/>
          <w:szCs w:val="28"/>
        </w:rPr>
        <w:t>系列产品皆采用</w:t>
      </w:r>
      <w:r w:rsidRPr="00E96244">
        <w:rPr>
          <w:sz w:val="28"/>
          <w:szCs w:val="28"/>
        </w:rPr>
        <w:t>FLUENT</w:t>
      </w:r>
      <w:r w:rsidRPr="00E96244">
        <w:rPr>
          <w:sz w:val="28"/>
          <w:szCs w:val="28"/>
        </w:rPr>
        <w:t>公司自行研发的</w:t>
      </w:r>
      <w:r w:rsidRPr="00E96244">
        <w:rPr>
          <w:sz w:val="28"/>
          <w:szCs w:val="28"/>
        </w:rPr>
        <w:t>Gambit</w:t>
      </w:r>
      <w:r w:rsidRPr="00E96244">
        <w:rPr>
          <w:sz w:val="28"/>
          <w:szCs w:val="28"/>
        </w:rPr>
        <w:t>前处理软件来建立几何形状及生成网格，是一具有超强组合建构模型能力之前处理器，然后由</w:t>
      </w:r>
      <w:r w:rsidRPr="00E96244">
        <w:rPr>
          <w:sz w:val="28"/>
          <w:szCs w:val="28"/>
        </w:rPr>
        <w:t>Fluent</w:t>
      </w:r>
      <w:r w:rsidRPr="00E96244">
        <w:rPr>
          <w:sz w:val="28"/>
          <w:szCs w:val="28"/>
        </w:rPr>
        <w:t>进行求解。也可以用</w:t>
      </w:r>
      <w:r w:rsidRPr="00E96244">
        <w:rPr>
          <w:sz w:val="28"/>
          <w:szCs w:val="28"/>
        </w:rPr>
        <w:t>ICEM CFD</w:t>
      </w:r>
      <w:r w:rsidRPr="00E96244">
        <w:rPr>
          <w:sz w:val="28"/>
          <w:szCs w:val="28"/>
        </w:rPr>
        <w:t>进行前处理，由</w:t>
      </w:r>
      <w:proofErr w:type="spellStart"/>
      <w:r w:rsidRPr="00E96244">
        <w:rPr>
          <w:sz w:val="28"/>
          <w:szCs w:val="28"/>
        </w:rPr>
        <w:t>TecPlot</w:t>
      </w:r>
      <w:proofErr w:type="spellEnd"/>
      <w:r w:rsidRPr="00E96244">
        <w:rPr>
          <w:sz w:val="28"/>
          <w:szCs w:val="28"/>
        </w:rPr>
        <w:lastRenderedPageBreak/>
        <w:t>进行后处理。</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r w:rsidRPr="00E96244">
        <w:rPr>
          <w:sz w:val="28"/>
          <w:szCs w:val="28"/>
        </w:rPr>
        <w:t>Fluent 5.4——</w:t>
      </w:r>
      <w:r w:rsidRPr="00E96244">
        <w:rPr>
          <w:sz w:val="28"/>
          <w:szCs w:val="28"/>
        </w:rPr>
        <w:t>基于非结构化网格的通用</w:t>
      </w:r>
      <w:r w:rsidRPr="00E96244">
        <w:rPr>
          <w:sz w:val="28"/>
          <w:szCs w:val="28"/>
        </w:rPr>
        <w:t>CFD</w:t>
      </w:r>
      <w:r w:rsidRPr="00E96244">
        <w:rPr>
          <w:sz w:val="28"/>
          <w:szCs w:val="28"/>
        </w:rPr>
        <w:t>求解器，针对非结构性网格模型设计，是用有限元法求解不可压缩流及中度可压缩流流场问题的</w:t>
      </w:r>
      <w:r w:rsidRPr="00E96244">
        <w:rPr>
          <w:sz w:val="28"/>
          <w:szCs w:val="28"/>
        </w:rPr>
        <w:t>CFD</w:t>
      </w:r>
      <w:r w:rsidRPr="00E96244">
        <w:rPr>
          <w:sz w:val="28"/>
          <w:szCs w:val="28"/>
        </w:rPr>
        <w:t>软件。可应用的范围有紊流、热传、化学反应、混合、旋转流（</w:t>
      </w:r>
      <w:r w:rsidRPr="00E96244">
        <w:rPr>
          <w:sz w:val="28"/>
          <w:szCs w:val="28"/>
        </w:rPr>
        <w:t>rotating flow</w:t>
      </w:r>
      <w:r w:rsidRPr="00E96244">
        <w:rPr>
          <w:sz w:val="28"/>
          <w:szCs w:val="28"/>
        </w:rPr>
        <w:t>）及震波（</w:t>
      </w:r>
      <w:r w:rsidRPr="00E96244">
        <w:rPr>
          <w:sz w:val="28"/>
          <w:szCs w:val="28"/>
        </w:rPr>
        <w:t>shocks</w:t>
      </w:r>
      <w:r w:rsidRPr="00E96244">
        <w:rPr>
          <w:sz w:val="28"/>
          <w:szCs w:val="28"/>
        </w:rPr>
        <w:t>）等。在涡轮机及推进系统分析都有相当优秀的结果，并且对模型的快速建立及</w:t>
      </w:r>
      <w:r w:rsidRPr="00E96244">
        <w:rPr>
          <w:sz w:val="28"/>
          <w:szCs w:val="28"/>
        </w:rPr>
        <w:t>shocks</w:t>
      </w:r>
      <w:r w:rsidRPr="00E96244">
        <w:rPr>
          <w:sz w:val="28"/>
          <w:szCs w:val="28"/>
        </w:rPr>
        <w:t>处的格点调适都有相当好的效果。</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proofErr w:type="spellStart"/>
      <w:r w:rsidRPr="00E96244">
        <w:rPr>
          <w:sz w:val="28"/>
          <w:szCs w:val="28"/>
        </w:rPr>
        <w:t>Fidap</w:t>
      </w:r>
      <w:proofErr w:type="spellEnd"/>
      <w:r w:rsidRPr="00E96244">
        <w:rPr>
          <w:sz w:val="28"/>
          <w:szCs w:val="28"/>
        </w:rPr>
        <w:t>——</w:t>
      </w:r>
      <w:r w:rsidRPr="00E96244">
        <w:rPr>
          <w:sz w:val="28"/>
          <w:szCs w:val="28"/>
        </w:rPr>
        <w:t>基于有限元方法的通用</w:t>
      </w:r>
      <w:r w:rsidRPr="00E96244">
        <w:rPr>
          <w:sz w:val="28"/>
          <w:szCs w:val="28"/>
        </w:rPr>
        <w:t>CFD</w:t>
      </w:r>
      <w:r w:rsidRPr="00E96244">
        <w:rPr>
          <w:sz w:val="28"/>
          <w:szCs w:val="28"/>
        </w:rPr>
        <w:t>求解器，为一专门解决科学及工程上有关流体力学传质及传热等问题的分析软件，是全球第一套使用有限元法于</w:t>
      </w:r>
      <w:r w:rsidRPr="00E96244">
        <w:rPr>
          <w:sz w:val="28"/>
          <w:szCs w:val="28"/>
        </w:rPr>
        <w:t>CFD</w:t>
      </w:r>
      <w:r w:rsidRPr="00E96244">
        <w:rPr>
          <w:sz w:val="28"/>
          <w:szCs w:val="28"/>
        </w:rPr>
        <w:t>领域的软件，其应用的范围有一般流体的流场、自由表面的问题、紊流、非牛顿流流场、热传、化学反应等等。</w:t>
      </w:r>
      <w:r w:rsidRPr="00E96244">
        <w:rPr>
          <w:sz w:val="28"/>
          <w:szCs w:val="28"/>
        </w:rPr>
        <w:t xml:space="preserve"> FIDAP</w:t>
      </w:r>
      <w:r w:rsidRPr="00E96244">
        <w:rPr>
          <w:sz w:val="28"/>
          <w:szCs w:val="28"/>
        </w:rPr>
        <w:t>本身含有完整的前后处理系统及流场数值分析系统。</w:t>
      </w:r>
      <w:r w:rsidRPr="00E96244">
        <w:rPr>
          <w:sz w:val="28"/>
          <w:szCs w:val="28"/>
        </w:rPr>
        <w:t xml:space="preserve"> </w:t>
      </w:r>
      <w:r w:rsidRPr="00E96244">
        <w:rPr>
          <w:sz w:val="28"/>
          <w:szCs w:val="28"/>
        </w:rPr>
        <w:t>对问题整个研究的程序，数据输入与输出的协调及应用均极有效率。</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proofErr w:type="spellStart"/>
      <w:r w:rsidRPr="00E96244">
        <w:rPr>
          <w:sz w:val="28"/>
          <w:szCs w:val="28"/>
        </w:rPr>
        <w:t>Polyflow</w:t>
      </w:r>
      <w:proofErr w:type="spellEnd"/>
      <w:r w:rsidRPr="00E96244">
        <w:rPr>
          <w:sz w:val="28"/>
          <w:szCs w:val="28"/>
        </w:rPr>
        <w:t>——</w:t>
      </w:r>
      <w:r w:rsidRPr="00E96244">
        <w:rPr>
          <w:sz w:val="28"/>
          <w:szCs w:val="28"/>
        </w:rPr>
        <w:t>针对粘弹性流动的专用</w:t>
      </w:r>
      <w:r w:rsidRPr="00E96244">
        <w:rPr>
          <w:sz w:val="28"/>
          <w:szCs w:val="28"/>
        </w:rPr>
        <w:t>CFD</w:t>
      </w:r>
      <w:r w:rsidRPr="00E96244">
        <w:rPr>
          <w:sz w:val="28"/>
          <w:szCs w:val="28"/>
        </w:rPr>
        <w:t>求解器，用有限元法仿真聚合物加工的</w:t>
      </w:r>
      <w:r w:rsidRPr="00E96244">
        <w:rPr>
          <w:sz w:val="28"/>
          <w:szCs w:val="28"/>
        </w:rPr>
        <w:t>CFD</w:t>
      </w:r>
      <w:r w:rsidRPr="00E96244">
        <w:rPr>
          <w:sz w:val="28"/>
          <w:szCs w:val="28"/>
        </w:rPr>
        <w:t>软件，主要应用于塑料射出成形机，</w:t>
      </w:r>
      <w:proofErr w:type="gramStart"/>
      <w:r w:rsidRPr="00E96244">
        <w:rPr>
          <w:sz w:val="28"/>
          <w:szCs w:val="28"/>
        </w:rPr>
        <w:t>挤型机</w:t>
      </w:r>
      <w:proofErr w:type="gramEnd"/>
      <w:r w:rsidRPr="00E96244">
        <w:rPr>
          <w:sz w:val="28"/>
          <w:szCs w:val="28"/>
        </w:rPr>
        <w:t>和吹瓶机的模具设计。</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proofErr w:type="spellStart"/>
      <w:r w:rsidRPr="00E96244">
        <w:rPr>
          <w:sz w:val="28"/>
          <w:szCs w:val="28"/>
        </w:rPr>
        <w:t>Mixsim</w:t>
      </w:r>
      <w:proofErr w:type="spellEnd"/>
      <w:r w:rsidRPr="00E96244">
        <w:rPr>
          <w:sz w:val="28"/>
          <w:szCs w:val="28"/>
        </w:rPr>
        <w:t>——</w:t>
      </w:r>
      <w:r w:rsidRPr="00E96244">
        <w:rPr>
          <w:sz w:val="28"/>
          <w:szCs w:val="28"/>
        </w:rPr>
        <w:t>针对搅拌混合问题的专用</w:t>
      </w:r>
      <w:r w:rsidRPr="00E96244">
        <w:rPr>
          <w:sz w:val="28"/>
          <w:szCs w:val="28"/>
        </w:rPr>
        <w:t>CFD</w:t>
      </w:r>
      <w:r w:rsidRPr="00E96244">
        <w:rPr>
          <w:sz w:val="28"/>
          <w:szCs w:val="28"/>
        </w:rPr>
        <w:t>软件，是一个专业化的前处理器，可建立搅拌槽及混合槽的几何模型，不需要一般计算</w:t>
      </w:r>
      <w:proofErr w:type="gramStart"/>
      <w:r w:rsidRPr="00E96244">
        <w:rPr>
          <w:sz w:val="28"/>
          <w:szCs w:val="28"/>
        </w:rPr>
        <w:t>流力软件</w:t>
      </w:r>
      <w:proofErr w:type="gramEnd"/>
      <w:r w:rsidRPr="00E96244">
        <w:rPr>
          <w:sz w:val="28"/>
          <w:szCs w:val="28"/>
        </w:rPr>
        <w:t>的冗长学习过程。它的图形人机接口和组件数据库，让工程师直接设定或挑选搅拌槽大小、底部形状、折流板之配置，叶轮的型式等等。</w:t>
      </w:r>
      <w:proofErr w:type="spellStart"/>
      <w:r w:rsidRPr="00E96244">
        <w:rPr>
          <w:sz w:val="28"/>
          <w:szCs w:val="28"/>
        </w:rPr>
        <w:t>MixSim</w:t>
      </w:r>
      <w:proofErr w:type="spellEnd"/>
      <w:r w:rsidRPr="00E96244">
        <w:rPr>
          <w:sz w:val="28"/>
          <w:szCs w:val="28"/>
        </w:rPr>
        <w:t>随即自动产生</w:t>
      </w:r>
      <w:r w:rsidRPr="00E96244">
        <w:rPr>
          <w:sz w:val="28"/>
          <w:szCs w:val="28"/>
        </w:rPr>
        <w:t>3</w:t>
      </w:r>
      <w:r w:rsidRPr="00E96244">
        <w:rPr>
          <w:sz w:val="28"/>
          <w:szCs w:val="28"/>
        </w:rPr>
        <w:t>维网络，并启动</w:t>
      </w:r>
      <w:r w:rsidRPr="00E96244">
        <w:rPr>
          <w:sz w:val="28"/>
          <w:szCs w:val="28"/>
        </w:rPr>
        <w:t>FLUENT</w:t>
      </w:r>
      <w:r w:rsidRPr="00E96244">
        <w:rPr>
          <w:sz w:val="28"/>
          <w:szCs w:val="28"/>
        </w:rPr>
        <w:t>做后续的模拟分析。</w:t>
      </w:r>
      <w:r w:rsidRPr="00E96244">
        <w:rPr>
          <w:sz w:val="28"/>
          <w:szCs w:val="28"/>
        </w:rPr>
        <w:t xml:space="preserve"> </w:t>
      </w:r>
    </w:p>
    <w:p w:rsidR="00E96244" w:rsidRPr="00E96244" w:rsidRDefault="00E96244" w:rsidP="00E96244">
      <w:pPr>
        <w:adjustRightInd w:val="0"/>
        <w:snapToGrid w:val="0"/>
        <w:ind w:firstLineChars="200" w:firstLine="560"/>
        <w:jc w:val="left"/>
        <w:rPr>
          <w:sz w:val="28"/>
          <w:szCs w:val="28"/>
        </w:rPr>
      </w:pPr>
      <w:r w:rsidRPr="00E96244">
        <w:rPr>
          <w:sz w:val="28"/>
          <w:szCs w:val="28"/>
        </w:rPr>
        <w:t xml:space="preserve">　　</w:t>
      </w:r>
      <w:proofErr w:type="spellStart"/>
      <w:r w:rsidRPr="00E96244">
        <w:rPr>
          <w:sz w:val="28"/>
          <w:szCs w:val="28"/>
        </w:rPr>
        <w:t>Icepak</w:t>
      </w:r>
      <w:proofErr w:type="spellEnd"/>
      <w:r w:rsidRPr="00E96244">
        <w:rPr>
          <w:sz w:val="28"/>
          <w:szCs w:val="28"/>
        </w:rPr>
        <w:t>——</w:t>
      </w:r>
      <w:r w:rsidRPr="00E96244">
        <w:rPr>
          <w:sz w:val="28"/>
          <w:szCs w:val="28"/>
        </w:rPr>
        <w:t>专用的热控分析</w:t>
      </w:r>
      <w:r w:rsidRPr="00E96244">
        <w:rPr>
          <w:sz w:val="28"/>
          <w:szCs w:val="28"/>
        </w:rPr>
        <w:t>CFD</w:t>
      </w:r>
      <w:r w:rsidRPr="00E96244">
        <w:rPr>
          <w:sz w:val="28"/>
          <w:szCs w:val="28"/>
        </w:rPr>
        <w:t>软件，专门仿真电子电机系统内部气流，温度分布的</w:t>
      </w:r>
      <w:r w:rsidRPr="00E96244">
        <w:rPr>
          <w:sz w:val="28"/>
          <w:szCs w:val="28"/>
        </w:rPr>
        <w:t>CFD</w:t>
      </w:r>
      <w:r w:rsidRPr="00E96244">
        <w:rPr>
          <w:sz w:val="28"/>
          <w:szCs w:val="28"/>
        </w:rPr>
        <w:t>分析软件，特别是针对系统的散热问题作仿真分析，藉由模块化的设计快速建立模型。</w:t>
      </w:r>
    </w:p>
    <w:p w:rsidR="00E96244" w:rsidRPr="00E96244" w:rsidRDefault="00E96244" w:rsidP="00E96244">
      <w:pPr>
        <w:adjustRightInd w:val="0"/>
        <w:snapToGrid w:val="0"/>
        <w:ind w:firstLineChars="200" w:firstLine="560"/>
        <w:jc w:val="left"/>
        <w:rPr>
          <w:sz w:val="28"/>
          <w:szCs w:val="28"/>
        </w:rPr>
      </w:pPr>
    </w:p>
    <w:sectPr w:rsidR="00E96244" w:rsidRPr="00E96244" w:rsidSect="009963F4">
      <w:footerReference w:type="default" r:id="rId10"/>
      <w:pgSz w:w="11906" w:h="16838"/>
      <w:pgMar w:top="720" w:right="720" w:bottom="720" w:left="720" w:header="851" w:footer="9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BF" w:rsidRDefault="00A312BF" w:rsidP="003C13D1">
      <w:r>
        <w:separator/>
      </w:r>
    </w:p>
  </w:endnote>
  <w:endnote w:type="continuationSeparator" w:id="0">
    <w:p w:rsidR="00A312BF" w:rsidRDefault="00A312BF" w:rsidP="003C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868681"/>
      <w:docPartObj>
        <w:docPartGallery w:val="Page Numbers (Bottom of Page)"/>
        <w:docPartUnique/>
      </w:docPartObj>
    </w:sdtPr>
    <w:sdtContent>
      <w:sdt>
        <w:sdtPr>
          <w:id w:val="860082579"/>
          <w:docPartObj>
            <w:docPartGallery w:val="Page Numbers (Top of Page)"/>
            <w:docPartUnique/>
          </w:docPartObj>
        </w:sdtPr>
        <w:sdtContent>
          <w:p w:rsidR="003C13D1" w:rsidRDefault="003C13D1">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D0038E">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0038E">
              <w:rPr>
                <w:b/>
                <w:bCs/>
                <w:noProof/>
              </w:rPr>
              <w:t>10</w:t>
            </w:r>
            <w:r>
              <w:rPr>
                <w:b/>
                <w:bCs/>
                <w:sz w:val="24"/>
                <w:szCs w:val="24"/>
              </w:rPr>
              <w:fldChar w:fldCharType="end"/>
            </w:r>
          </w:p>
        </w:sdtContent>
      </w:sdt>
    </w:sdtContent>
  </w:sdt>
  <w:p w:rsidR="003C13D1" w:rsidRDefault="003C13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BF" w:rsidRDefault="00A312BF" w:rsidP="003C13D1">
      <w:r>
        <w:separator/>
      </w:r>
    </w:p>
  </w:footnote>
  <w:footnote w:type="continuationSeparator" w:id="0">
    <w:p w:rsidR="00A312BF" w:rsidRDefault="00A312BF" w:rsidP="003C1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0D"/>
    <w:rsid w:val="00174FE2"/>
    <w:rsid w:val="003C13D1"/>
    <w:rsid w:val="009963F4"/>
    <w:rsid w:val="00A312BF"/>
    <w:rsid w:val="00AA1BC5"/>
    <w:rsid w:val="00BF700D"/>
    <w:rsid w:val="00D0038E"/>
    <w:rsid w:val="00E96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13D1"/>
    <w:pPr>
      <w:widowControl/>
      <w:spacing w:before="100" w:beforeAutospacing="1" w:after="100" w:afterAutospacing="1"/>
      <w:jc w:val="left"/>
      <w:outlineLvl w:val="0"/>
    </w:pPr>
    <w:rPr>
      <w:rFonts w:ascii="宋体" w:eastAsia="宋体" w:hAnsi="宋体" w:cs="宋体"/>
      <w:b/>
      <w:bCs/>
      <w:kern w:val="36"/>
      <w:sz w:val="24"/>
      <w:szCs w:val="24"/>
    </w:rPr>
  </w:style>
  <w:style w:type="paragraph" w:styleId="2">
    <w:name w:val="heading 2"/>
    <w:basedOn w:val="a"/>
    <w:next w:val="a"/>
    <w:link w:val="2Char"/>
    <w:uiPriority w:val="9"/>
    <w:semiHidden/>
    <w:unhideWhenUsed/>
    <w:qFormat/>
    <w:rsid w:val="00E9624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13D1"/>
    <w:rPr>
      <w:rFonts w:ascii="宋体" w:eastAsia="宋体" w:hAnsi="宋体" w:cs="宋体"/>
      <w:b/>
      <w:bCs/>
      <w:kern w:val="36"/>
      <w:sz w:val="24"/>
      <w:szCs w:val="24"/>
    </w:rPr>
  </w:style>
  <w:style w:type="character" w:styleId="a3">
    <w:name w:val="Hyperlink"/>
    <w:basedOn w:val="a0"/>
    <w:uiPriority w:val="99"/>
    <w:unhideWhenUsed/>
    <w:rsid w:val="003C13D1"/>
    <w:rPr>
      <w:strike w:val="0"/>
      <w:dstrike w:val="0"/>
      <w:color w:val="136EC2"/>
      <w:u w:val="single"/>
      <w:effect w:val="none"/>
    </w:rPr>
  </w:style>
  <w:style w:type="paragraph" w:styleId="a4">
    <w:name w:val="header"/>
    <w:basedOn w:val="a"/>
    <w:link w:val="Char"/>
    <w:uiPriority w:val="99"/>
    <w:unhideWhenUsed/>
    <w:rsid w:val="003C1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C13D1"/>
    <w:rPr>
      <w:sz w:val="18"/>
      <w:szCs w:val="18"/>
    </w:rPr>
  </w:style>
  <w:style w:type="paragraph" w:styleId="a5">
    <w:name w:val="footer"/>
    <w:basedOn w:val="a"/>
    <w:link w:val="Char0"/>
    <w:uiPriority w:val="99"/>
    <w:unhideWhenUsed/>
    <w:rsid w:val="003C13D1"/>
    <w:pPr>
      <w:tabs>
        <w:tab w:val="center" w:pos="4153"/>
        <w:tab w:val="right" w:pos="8306"/>
      </w:tabs>
      <w:snapToGrid w:val="0"/>
      <w:jc w:val="left"/>
    </w:pPr>
    <w:rPr>
      <w:sz w:val="18"/>
      <w:szCs w:val="18"/>
    </w:rPr>
  </w:style>
  <w:style w:type="character" w:customStyle="1" w:styleId="Char0">
    <w:name w:val="页脚 Char"/>
    <w:basedOn w:val="a0"/>
    <w:link w:val="a5"/>
    <w:uiPriority w:val="99"/>
    <w:rsid w:val="003C13D1"/>
    <w:rPr>
      <w:sz w:val="18"/>
      <w:szCs w:val="18"/>
    </w:rPr>
  </w:style>
  <w:style w:type="character" w:customStyle="1" w:styleId="2Char">
    <w:name w:val="标题 2 Char"/>
    <w:basedOn w:val="a0"/>
    <w:link w:val="2"/>
    <w:uiPriority w:val="9"/>
    <w:semiHidden/>
    <w:rsid w:val="00E96244"/>
    <w:rPr>
      <w:rFonts w:asciiTheme="majorHAnsi" w:eastAsiaTheme="majorEastAsia" w:hAnsiTheme="majorHAnsi" w:cstheme="majorBidi"/>
      <w:b/>
      <w:bCs/>
      <w:sz w:val="32"/>
      <w:szCs w:val="32"/>
    </w:rPr>
  </w:style>
  <w:style w:type="paragraph" w:styleId="a6">
    <w:name w:val="Normal (Web)"/>
    <w:basedOn w:val="a"/>
    <w:uiPriority w:val="99"/>
    <w:semiHidden/>
    <w:unhideWhenUsed/>
    <w:rsid w:val="00E96244"/>
    <w:pPr>
      <w:widowControl/>
      <w:spacing w:before="100" w:beforeAutospacing="1" w:after="100" w:afterAutospacing="1"/>
      <w:jc w:val="left"/>
    </w:pPr>
    <w:rPr>
      <w:rFonts w:ascii="宋体" w:eastAsia="宋体" w:hAnsi="宋体" w:cs="宋体"/>
      <w:kern w:val="0"/>
      <w:sz w:val="24"/>
      <w:szCs w:val="24"/>
    </w:rPr>
  </w:style>
  <w:style w:type="character" w:customStyle="1" w:styleId="textedit1">
    <w:name w:val="text_edit1"/>
    <w:basedOn w:val="a0"/>
    <w:rsid w:val="00E96244"/>
    <w:rPr>
      <w:b w:val="0"/>
      <w:bCs w:val="0"/>
      <w:vanish w:val="0"/>
      <w:webHidden w:val="0"/>
      <w:color w:val="3366CC"/>
      <w:sz w:val="18"/>
      <w:szCs w:val="18"/>
      <w:specVanish w:val="0"/>
    </w:rPr>
  </w:style>
  <w:style w:type="character" w:customStyle="1" w:styleId="headline-content2">
    <w:name w:val="headline-content2"/>
    <w:basedOn w:val="a0"/>
    <w:rsid w:val="00E96244"/>
  </w:style>
  <w:style w:type="paragraph" w:styleId="a7">
    <w:name w:val="Balloon Text"/>
    <w:basedOn w:val="a"/>
    <w:link w:val="Char1"/>
    <w:uiPriority w:val="99"/>
    <w:semiHidden/>
    <w:unhideWhenUsed/>
    <w:rsid w:val="00E96244"/>
    <w:rPr>
      <w:sz w:val="18"/>
      <w:szCs w:val="18"/>
    </w:rPr>
  </w:style>
  <w:style w:type="character" w:customStyle="1" w:styleId="Char1">
    <w:name w:val="批注框文本 Char"/>
    <w:basedOn w:val="a0"/>
    <w:link w:val="a7"/>
    <w:uiPriority w:val="99"/>
    <w:semiHidden/>
    <w:rsid w:val="00E962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13D1"/>
    <w:pPr>
      <w:widowControl/>
      <w:spacing w:before="100" w:beforeAutospacing="1" w:after="100" w:afterAutospacing="1"/>
      <w:jc w:val="left"/>
      <w:outlineLvl w:val="0"/>
    </w:pPr>
    <w:rPr>
      <w:rFonts w:ascii="宋体" w:eastAsia="宋体" w:hAnsi="宋体" w:cs="宋体"/>
      <w:b/>
      <w:bCs/>
      <w:kern w:val="36"/>
      <w:sz w:val="24"/>
      <w:szCs w:val="24"/>
    </w:rPr>
  </w:style>
  <w:style w:type="paragraph" w:styleId="2">
    <w:name w:val="heading 2"/>
    <w:basedOn w:val="a"/>
    <w:next w:val="a"/>
    <w:link w:val="2Char"/>
    <w:uiPriority w:val="9"/>
    <w:semiHidden/>
    <w:unhideWhenUsed/>
    <w:qFormat/>
    <w:rsid w:val="00E9624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13D1"/>
    <w:rPr>
      <w:rFonts w:ascii="宋体" w:eastAsia="宋体" w:hAnsi="宋体" w:cs="宋体"/>
      <w:b/>
      <w:bCs/>
      <w:kern w:val="36"/>
      <w:sz w:val="24"/>
      <w:szCs w:val="24"/>
    </w:rPr>
  </w:style>
  <w:style w:type="character" w:styleId="a3">
    <w:name w:val="Hyperlink"/>
    <w:basedOn w:val="a0"/>
    <w:uiPriority w:val="99"/>
    <w:unhideWhenUsed/>
    <w:rsid w:val="003C13D1"/>
    <w:rPr>
      <w:strike w:val="0"/>
      <w:dstrike w:val="0"/>
      <w:color w:val="136EC2"/>
      <w:u w:val="single"/>
      <w:effect w:val="none"/>
    </w:rPr>
  </w:style>
  <w:style w:type="paragraph" w:styleId="a4">
    <w:name w:val="header"/>
    <w:basedOn w:val="a"/>
    <w:link w:val="Char"/>
    <w:uiPriority w:val="99"/>
    <w:unhideWhenUsed/>
    <w:rsid w:val="003C1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C13D1"/>
    <w:rPr>
      <w:sz w:val="18"/>
      <w:szCs w:val="18"/>
    </w:rPr>
  </w:style>
  <w:style w:type="paragraph" w:styleId="a5">
    <w:name w:val="footer"/>
    <w:basedOn w:val="a"/>
    <w:link w:val="Char0"/>
    <w:uiPriority w:val="99"/>
    <w:unhideWhenUsed/>
    <w:rsid w:val="003C13D1"/>
    <w:pPr>
      <w:tabs>
        <w:tab w:val="center" w:pos="4153"/>
        <w:tab w:val="right" w:pos="8306"/>
      </w:tabs>
      <w:snapToGrid w:val="0"/>
      <w:jc w:val="left"/>
    </w:pPr>
    <w:rPr>
      <w:sz w:val="18"/>
      <w:szCs w:val="18"/>
    </w:rPr>
  </w:style>
  <w:style w:type="character" w:customStyle="1" w:styleId="Char0">
    <w:name w:val="页脚 Char"/>
    <w:basedOn w:val="a0"/>
    <w:link w:val="a5"/>
    <w:uiPriority w:val="99"/>
    <w:rsid w:val="003C13D1"/>
    <w:rPr>
      <w:sz w:val="18"/>
      <w:szCs w:val="18"/>
    </w:rPr>
  </w:style>
  <w:style w:type="character" w:customStyle="1" w:styleId="2Char">
    <w:name w:val="标题 2 Char"/>
    <w:basedOn w:val="a0"/>
    <w:link w:val="2"/>
    <w:uiPriority w:val="9"/>
    <w:semiHidden/>
    <w:rsid w:val="00E96244"/>
    <w:rPr>
      <w:rFonts w:asciiTheme="majorHAnsi" w:eastAsiaTheme="majorEastAsia" w:hAnsiTheme="majorHAnsi" w:cstheme="majorBidi"/>
      <w:b/>
      <w:bCs/>
      <w:sz w:val="32"/>
      <w:szCs w:val="32"/>
    </w:rPr>
  </w:style>
  <w:style w:type="paragraph" w:styleId="a6">
    <w:name w:val="Normal (Web)"/>
    <w:basedOn w:val="a"/>
    <w:uiPriority w:val="99"/>
    <w:semiHidden/>
    <w:unhideWhenUsed/>
    <w:rsid w:val="00E96244"/>
    <w:pPr>
      <w:widowControl/>
      <w:spacing w:before="100" w:beforeAutospacing="1" w:after="100" w:afterAutospacing="1"/>
      <w:jc w:val="left"/>
    </w:pPr>
    <w:rPr>
      <w:rFonts w:ascii="宋体" w:eastAsia="宋体" w:hAnsi="宋体" w:cs="宋体"/>
      <w:kern w:val="0"/>
      <w:sz w:val="24"/>
      <w:szCs w:val="24"/>
    </w:rPr>
  </w:style>
  <w:style w:type="character" w:customStyle="1" w:styleId="textedit1">
    <w:name w:val="text_edit1"/>
    <w:basedOn w:val="a0"/>
    <w:rsid w:val="00E96244"/>
    <w:rPr>
      <w:b w:val="0"/>
      <w:bCs w:val="0"/>
      <w:vanish w:val="0"/>
      <w:webHidden w:val="0"/>
      <w:color w:val="3366CC"/>
      <w:sz w:val="18"/>
      <w:szCs w:val="18"/>
      <w:specVanish w:val="0"/>
    </w:rPr>
  </w:style>
  <w:style w:type="character" w:customStyle="1" w:styleId="headline-content2">
    <w:name w:val="headline-content2"/>
    <w:basedOn w:val="a0"/>
    <w:rsid w:val="00E96244"/>
  </w:style>
  <w:style w:type="paragraph" w:styleId="a7">
    <w:name w:val="Balloon Text"/>
    <w:basedOn w:val="a"/>
    <w:link w:val="Char1"/>
    <w:uiPriority w:val="99"/>
    <w:semiHidden/>
    <w:unhideWhenUsed/>
    <w:rsid w:val="00E96244"/>
    <w:rPr>
      <w:sz w:val="18"/>
      <w:szCs w:val="18"/>
    </w:rPr>
  </w:style>
  <w:style w:type="character" w:customStyle="1" w:styleId="Char1">
    <w:name w:val="批注框文本 Char"/>
    <w:basedOn w:val="a0"/>
    <w:link w:val="a7"/>
    <w:uiPriority w:val="99"/>
    <w:semiHidden/>
    <w:rsid w:val="00E962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8395">
      <w:bodyDiv w:val="1"/>
      <w:marLeft w:val="0"/>
      <w:marRight w:val="0"/>
      <w:marTop w:val="0"/>
      <w:marBottom w:val="0"/>
      <w:divBdr>
        <w:top w:val="none" w:sz="0" w:space="0" w:color="auto"/>
        <w:left w:val="none" w:sz="0" w:space="0" w:color="auto"/>
        <w:bottom w:val="none" w:sz="0" w:space="0" w:color="auto"/>
        <w:right w:val="none" w:sz="0" w:space="0" w:color="auto"/>
      </w:divBdr>
      <w:divsChild>
        <w:div w:id="260918071">
          <w:marLeft w:val="0"/>
          <w:marRight w:val="0"/>
          <w:marTop w:val="0"/>
          <w:marBottom w:val="0"/>
          <w:divBdr>
            <w:top w:val="none" w:sz="0" w:space="0" w:color="auto"/>
            <w:left w:val="none" w:sz="0" w:space="0" w:color="auto"/>
            <w:bottom w:val="none" w:sz="0" w:space="0" w:color="auto"/>
            <w:right w:val="none" w:sz="0" w:space="0" w:color="auto"/>
          </w:divBdr>
          <w:divsChild>
            <w:div w:id="1623031500">
              <w:marLeft w:val="0"/>
              <w:marRight w:val="0"/>
              <w:marTop w:val="0"/>
              <w:marBottom w:val="0"/>
              <w:divBdr>
                <w:top w:val="none" w:sz="0" w:space="0" w:color="auto"/>
                <w:left w:val="none" w:sz="0" w:space="0" w:color="auto"/>
                <w:bottom w:val="none" w:sz="0" w:space="0" w:color="auto"/>
                <w:right w:val="none" w:sz="0" w:space="0" w:color="auto"/>
              </w:divBdr>
              <w:divsChild>
                <w:div w:id="1769690447">
                  <w:marLeft w:val="0"/>
                  <w:marRight w:val="0"/>
                  <w:marTop w:val="0"/>
                  <w:marBottom w:val="0"/>
                  <w:divBdr>
                    <w:top w:val="none" w:sz="0" w:space="0" w:color="auto"/>
                    <w:left w:val="none" w:sz="0" w:space="0" w:color="auto"/>
                    <w:bottom w:val="none" w:sz="0" w:space="0" w:color="auto"/>
                    <w:right w:val="none" w:sz="0" w:space="0" w:color="auto"/>
                  </w:divBdr>
                  <w:divsChild>
                    <w:div w:id="184100956">
                      <w:marLeft w:val="0"/>
                      <w:marRight w:val="0"/>
                      <w:marTop w:val="210"/>
                      <w:marBottom w:val="0"/>
                      <w:divBdr>
                        <w:top w:val="none" w:sz="0" w:space="0" w:color="auto"/>
                        <w:left w:val="none" w:sz="0" w:space="0" w:color="auto"/>
                        <w:bottom w:val="none" w:sz="0" w:space="0" w:color="auto"/>
                        <w:right w:val="none" w:sz="0" w:space="0" w:color="auto"/>
                      </w:divBdr>
                      <w:divsChild>
                        <w:div w:id="536044244">
                          <w:marLeft w:val="0"/>
                          <w:marRight w:val="0"/>
                          <w:marTop w:val="0"/>
                          <w:marBottom w:val="0"/>
                          <w:divBdr>
                            <w:top w:val="none" w:sz="0" w:space="0" w:color="auto"/>
                            <w:left w:val="none" w:sz="0" w:space="0" w:color="auto"/>
                            <w:bottom w:val="none" w:sz="0" w:space="0" w:color="auto"/>
                            <w:right w:val="none" w:sz="0" w:space="0" w:color="auto"/>
                          </w:divBdr>
                          <w:divsChild>
                            <w:div w:id="700789467">
                              <w:marLeft w:val="0"/>
                              <w:marRight w:val="45"/>
                              <w:marTop w:val="60"/>
                              <w:marBottom w:val="0"/>
                              <w:divBdr>
                                <w:top w:val="single" w:sz="6" w:space="12" w:color="DDDDDD"/>
                                <w:left w:val="single" w:sz="6" w:space="15" w:color="DDDDDD"/>
                                <w:bottom w:val="single" w:sz="6" w:space="8" w:color="DDDDDD"/>
                                <w:right w:val="single" w:sz="6" w:space="23" w:color="DDDDDD"/>
                              </w:divBdr>
                              <w:divsChild>
                                <w:div w:id="1438988730">
                                  <w:marLeft w:val="0"/>
                                  <w:marRight w:val="0"/>
                                  <w:marTop w:val="0"/>
                                  <w:marBottom w:val="0"/>
                                  <w:divBdr>
                                    <w:top w:val="none" w:sz="0" w:space="0" w:color="auto"/>
                                    <w:left w:val="none" w:sz="0" w:space="0" w:color="auto"/>
                                    <w:bottom w:val="none" w:sz="0" w:space="0" w:color="auto"/>
                                    <w:right w:val="none" w:sz="0" w:space="0" w:color="auto"/>
                                  </w:divBdr>
                                  <w:divsChild>
                                    <w:div w:id="16781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618497">
      <w:bodyDiv w:val="1"/>
      <w:marLeft w:val="0"/>
      <w:marRight w:val="0"/>
      <w:marTop w:val="0"/>
      <w:marBottom w:val="0"/>
      <w:divBdr>
        <w:top w:val="none" w:sz="0" w:space="0" w:color="auto"/>
        <w:left w:val="none" w:sz="0" w:space="0" w:color="auto"/>
        <w:bottom w:val="none" w:sz="0" w:space="0" w:color="auto"/>
        <w:right w:val="none" w:sz="0" w:space="0" w:color="auto"/>
      </w:divBdr>
      <w:divsChild>
        <w:div w:id="1775008550">
          <w:marLeft w:val="0"/>
          <w:marRight w:val="0"/>
          <w:marTop w:val="0"/>
          <w:marBottom w:val="0"/>
          <w:divBdr>
            <w:top w:val="none" w:sz="0" w:space="0" w:color="auto"/>
            <w:left w:val="none" w:sz="0" w:space="0" w:color="auto"/>
            <w:bottom w:val="none" w:sz="0" w:space="0" w:color="auto"/>
            <w:right w:val="none" w:sz="0" w:space="0" w:color="auto"/>
          </w:divBdr>
          <w:divsChild>
            <w:div w:id="2007975223">
              <w:marLeft w:val="0"/>
              <w:marRight w:val="0"/>
              <w:marTop w:val="0"/>
              <w:marBottom w:val="0"/>
              <w:divBdr>
                <w:top w:val="none" w:sz="0" w:space="0" w:color="auto"/>
                <w:left w:val="none" w:sz="0" w:space="0" w:color="auto"/>
                <w:bottom w:val="none" w:sz="0" w:space="0" w:color="auto"/>
                <w:right w:val="none" w:sz="0" w:space="0" w:color="auto"/>
              </w:divBdr>
              <w:divsChild>
                <w:div w:id="846678177">
                  <w:marLeft w:val="0"/>
                  <w:marRight w:val="0"/>
                  <w:marTop w:val="0"/>
                  <w:marBottom w:val="0"/>
                  <w:divBdr>
                    <w:top w:val="none" w:sz="0" w:space="0" w:color="auto"/>
                    <w:left w:val="none" w:sz="0" w:space="0" w:color="auto"/>
                    <w:bottom w:val="none" w:sz="0" w:space="0" w:color="auto"/>
                    <w:right w:val="none" w:sz="0" w:space="0" w:color="auto"/>
                  </w:divBdr>
                  <w:divsChild>
                    <w:div w:id="762844139">
                      <w:marLeft w:val="0"/>
                      <w:marRight w:val="0"/>
                      <w:marTop w:val="210"/>
                      <w:marBottom w:val="0"/>
                      <w:divBdr>
                        <w:top w:val="none" w:sz="0" w:space="0" w:color="auto"/>
                        <w:left w:val="none" w:sz="0" w:space="0" w:color="auto"/>
                        <w:bottom w:val="none" w:sz="0" w:space="0" w:color="auto"/>
                        <w:right w:val="none" w:sz="0" w:space="0" w:color="auto"/>
                      </w:divBdr>
                      <w:divsChild>
                        <w:div w:id="1681083088">
                          <w:marLeft w:val="0"/>
                          <w:marRight w:val="0"/>
                          <w:marTop w:val="0"/>
                          <w:marBottom w:val="0"/>
                          <w:divBdr>
                            <w:top w:val="none" w:sz="0" w:space="0" w:color="auto"/>
                            <w:left w:val="none" w:sz="0" w:space="0" w:color="auto"/>
                            <w:bottom w:val="none" w:sz="0" w:space="0" w:color="auto"/>
                            <w:right w:val="none" w:sz="0" w:space="0" w:color="auto"/>
                          </w:divBdr>
                          <w:divsChild>
                            <w:div w:id="1238636081">
                              <w:marLeft w:val="0"/>
                              <w:marRight w:val="45"/>
                              <w:marTop w:val="60"/>
                              <w:marBottom w:val="0"/>
                              <w:divBdr>
                                <w:top w:val="single" w:sz="6" w:space="12" w:color="DDDDDD"/>
                                <w:left w:val="single" w:sz="6" w:space="15" w:color="DDDDDD"/>
                                <w:bottom w:val="single" w:sz="6" w:space="8" w:color="DDDDDD"/>
                                <w:right w:val="single" w:sz="6" w:space="23" w:color="DDDDDD"/>
                              </w:divBdr>
                              <w:divsChild>
                                <w:div w:id="174274309">
                                  <w:marLeft w:val="0"/>
                                  <w:marRight w:val="0"/>
                                  <w:marTop w:val="0"/>
                                  <w:marBottom w:val="0"/>
                                  <w:divBdr>
                                    <w:top w:val="none" w:sz="0" w:space="0" w:color="auto"/>
                                    <w:left w:val="none" w:sz="0" w:space="0" w:color="auto"/>
                                    <w:bottom w:val="none" w:sz="0" w:space="0" w:color="auto"/>
                                    <w:right w:val="none" w:sz="0" w:space="0" w:color="auto"/>
                                  </w:divBdr>
                                  <w:divsChild>
                                    <w:div w:id="19474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7672">
      <w:bodyDiv w:val="1"/>
      <w:marLeft w:val="0"/>
      <w:marRight w:val="0"/>
      <w:marTop w:val="0"/>
      <w:marBottom w:val="0"/>
      <w:divBdr>
        <w:top w:val="none" w:sz="0" w:space="0" w:color="auto"/>
        <w:left w:val="none" w:sz="0" w:space="0" w:color="auto"/>
        <w:bottom w:val="none" w:sz="0" w:space="0" w:color="auto"/>
        <w:right w:val="none" w:sz="0" w:space="0" w:color="auto"/>
      </w:divBdr>
      <w:divsChild>
        <w:div w:id="233442129">
          <w:marLeft w:val="0"/>
          <w:marRight w:val="0"/>
          <w:marTop w:val="0"/>
          <w:marBottom w:val="0"/>
          <w:divBdr>
            <w:top w:val="none" w:sz="0" w:space="0" w:color="auto"/>
            <w:left w:val="none" w:sz="0" w:space="0" w:color="auto"/>
            <w:bottom w:val="none" w:sz="0" w:space="0" w:color="auto"/>
            <w:right w:val="none" w:sz="0" w:space="0" w:color="auto"/>
          </w:divBdr>
          <w:divsChild>
            <w:div w:id="879439078">
              <w:marLeft w:val="0"/>
              <w:marRight w:val="0"/>
              <w:marTop w:val="0"/>
              <w:marBottom w:val="0"/>
              <w:divBdr>
                <w:top w:val="none" w:sz="0" w:space="0" w:color="auto"/>
                <w:left w:val="none" w:sz="0" w:space="0" w:color="auto"/>
                <w:bottom w:val="none" w:sz="0" w:space="0" w:color="auto"/>
                <w:right w:val="none" w:sz="0" w:space="0" w:color="auto"/>
              </w:divBdr>
              <w:divsChild>
                <w:div w:id="753554656">
                  <w:marLeft w:val="0"/>
                  <w:marRight w:val="0"/>
                  <w:marTop w:val="0"/>
                  <w:marBottom w:val="0"/>
                  <w:divBdr>
                    <w:top w:val="none" w:sz="0" w:space="0" w:color="auto"/>
                    <w:left w:val="none" w:sz="0" w:space="0" w:color="auto"/>
                    <w:bottom w:val="none" w:sz="0" w:space="0" w:color="auto"/>
                    <w:right w:val="none" w:sz="0" w:space="0" w:color="auto"/>
                  </w:divBdr>
                  <w:divsChild>
                    <w:div w:id="2015912721">
                      <w:marLeft w:val="0"/>
                      <w:marRight w:val="0"/>
                      <w:marTop w:val="210"/>
                      <w:marBottom w:val="0"/>
                      <w:divBdr>
                        <w:top w:val="none" w:sz="0" w:space="0" w:color="auto"/>
                        <w:left w:val="none" w:sz="0" w:space="0" w:color="auto"/>
                        <w:bottom w:val="none" w:sz="0" w:space="0" w:color="auto"/>
                        <w:right w:val="none" w:sz="0" w:space="0" w:color="auto"/>
                      </w:divBdr>
                      <w:divsChild>
                        <w:div w:id="2107840346">
                          <w:marLeft w:val="0"/>
                          <w:marRight w:val="0"/>
                          <w:marTop w:val="0"/>
                          <w:marBottom w:val="0"/>
                          <w:divBdr>
                            <w:top w:val="none" w:sz="0" w:space="0" w:color="auto"/>
                            <w:left w:val="none" w:sz="0" w:space="0" w:color="auto"/>
                            <w:bottom w:val="none" w:sz="0" w:space="0" w:color="auto"/>
                            <w:right w:val="none" w:sz="0" w:space="0" w:color="auto"/>
                          </w:divBdr>
                          <w:divsChild>
                            <w:div w:id="553783210">
                              <w:marLeft w:val="0"/>
                              <w:marRight w:val="45"/>
                              <w:marTop w:val="60"/>
                              <w:marBottom w:val="0"/>
                              <w:divBdr>
                                <w:top w:val="single" w:sz="6" w:space="12" w:color="DDDDDD"/>
                                <w:left w:val="single" w:sz="6" w:space="15" w:color="DDDDDD"/>
                                <w:bottom w:val="single" w:sz="6" w:space="8" w:color="DDDDDD"/>
                                <w:right w:val="single" w:sz="6" w:space="23" w:color="DDDDDD"/>
                              </w:divBdr>
                              <w:divsChild>
                                <w:div w:id="564678812">
                                  <w:marLeft w:val="0"/>
                                  <w:marRight w:val="0"/>
                                  <w:marTop w:val="0"/>
                                  <w:marBottom w:val="0"/>
                                  <w:divBdr>
                                    <w:top w:val="none" w:sz="0" w:space="0" w:color="auto"/>
                                    <w:left w:val="none" w:sz="0" w:space="0" w:color="auto"/>
                                    <w:bottom w:val="none" w:sz="0" w:space="0" w:color="auto"/>
                                    <w:right w:val="none" w:sz="0" w:space="0" w:color="auto"/>
                                  </w:divBdr>
                                  <w:divsChild>
                                    <w:div w:id="11666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672623">
      <w:bodyDiv w:val="1"/>
      <w:marLeft w:val="0"/>
      <w:marRight w:val="0"/>
      <w:marTop w:val="0"/>
      <w:marBottom w:val="0"/>
      <w:divBdr>
        <w:top w:val="none" w:sz="0" w:space="0" w:color="auto"/>
        <w:left w:val="none" w:sz="0" w:space="0" w:color="auto"/>
        <w:bottom w:val="none" w:sz="0" w:space="0" w:color="auto"/>
        <w:right w:val="none" w:sz="0" w:space="0" w:color="auto"/>
      </w:divBdr>
      <w:divsChild>
        <w:div w:id="47729831">
          <w:marLeft w:val="0"/>
          <w:marRight w:val="0"/>
          <w:marTop w:val="0"/>
          <w:marBottom w:val="0"/>
          <w:divBdr>
            <w:top w:val="none" w:sz="0" w:space="0" w:color="auto"/>
            <w:left w:val="none" w:sz="0" w:space="0" w:color="auto"/>
            <w:bottom w:val="none" w:sz="0" w:space="0" w:color="auto"/>
            <w:right w:val="none" w:sz="0" w:space="0" w:color="auto"/>
          </w:divBdr>
          <w:divsChild>
            <w:div w:id="2120829026">
              <w:marLeft w:val="0"/>
              <w:marRight w:val="0"/>
              <w:marTop w:val="0"/>
              <w:marBottom w:val="0"/>
              <w:divBdr>
                <w:top w:val="none" w:sz="0" w:space="0" w:color="auto"/>
                <w:left w:val="none" w:sz="0" w:space="0" w:color="auto"/>
                <w:bottom w:val="none" w:sz="0" w:space="0" w:color="auto"/>
                <w:right w:val="none" w:sz="0" w:space="0" w:color="auto"/>
              </w:divBdr>
              <w:divsChild>
                <w:div w:id="2052076190">
                  <w:marLeft w:val="0"/>
                  <w:marRight w:val="0"/>
                  <w:marTop w:val="0"/>
                  <w:marBottom w:val="0"/>
                  <w:divBdr>
                    <w:top w:val="none" w:sz="0" w:space="0" w:color="auto"/>
                    <w:left w:val="none" w:sz="0" w:space="0" w:color="auto"/>
                    <w:bottom w:val="none" w:sz="0" w:space="0" w:color="auto"/>
                    <w:right w:val="none" w:sz="0" w:space="0" w:color="auto"/>
                  </w:divBdr>
                  <w:divsChild>
                    <w:div w:id="1299340985">
                      <w:marLeft w:val="0"/>
                      <w:marRight w:val="0"/>
                      <w:marTop w:val="210"/>
                      <w:marBottom w:val="0"/>
                      <w:divBdr>
                        <w:top w:val="none" w:sz="0" w:space="0" w:color="auto"/>
                        <w:left w:val="none" w:sz="0" w:space="0" w:color="auto"/>
                        <w:bottom w:val="none" w:sz="0" w:space="0" w:color="auto"/>
                        <w:right w:val="none" w:sz="0" w:space="0" w:color="auto"/>
                      </w:divBdr>
                      <w:divsChild>
                        <w:div w:id="1266764217">
                          <w:marLeft w:val="0"/>
                          <w:marRight w:val="0"/>
                          <w:marTop w:val="0"/>
                          <w:marBottom w:val="0"/>
                          <w:divBdr>
                            <w:top w:val="none" w:sz="0" w:space="0" w:color="auto"/>
                            <w:left w:val="none" w:sz="0" w:space="0" w:color="auto"/>
                            <w:bottom w:val="none" w:sz="0" w:space="0" w:color="auto"/>
                            <w:right w:val="none" w:sz="0" w:space="0" w:color="auto"/>
                          </w:divBdr>
                          <w:divsChild>
                            <w:div w:id="935943950">
                              <w:marLeft w:val="0"/>
                              <w:marRight w:val="45"/>
                              <w:marTop w:val="60"/>
                              <w:marBottom w:val="0"/>
                              <w:divBdr>
                                <w:top w:val="single" w:sz="6" w:space="12" w:color="DDDDDD"/>
                                <w:left w:val="single" w:sz="6" w:space="15" w:color="DDDDDD"/>
                                <w:bottom w:val="single" w:sz="6" w:space="8" w:color="DDDDDD"/>
                                <w:right w:val="single" w:sz="6" w:space="23" w:color="DDDDDD"/>
                              </w:divBdr>
                              <w:divsChild>
                                <w:div w:id="1340356163">
                                  <w:marLeft w:val="0"/>
                                  <w:marRight w:val="0"/>
                                  <w:marTop w:val="0"/>
                                  <w:marBottom w:val="0"/>
                                  <w:divBdr>
                                    <w:top w:val="none" w:sz="0" w:space="0" w:color="auto"/>
                                    <w:left w:val="none" w:sz="0" w:space="0" w:color="auto"/>
                                    <w:bottom w:val="none" w:sz="0" w:space="0" w:color="auto"/>
                                    <w:right w:val="none" w:sz="0" w:space="0" w:color="auto"/>
                                  </w:divBdr>
                                  <w:divsChild>
                                    <w:div w:id="1460604864">
                                      <w:marLeft w:val="0"/>
                                      <w:marRight w:val="0"/>
                                      <w:marTop w:val="0"/>
                                      <w:marBottom w:val="0"/>
                                      <w:divBdr>
                                        <w:top w:val="none" w:sz="0" w:space="0" w:color="auto"/>
                                        <w:left w:val="none" w:sz="0" w:space="0" w:color="auto"/>
                                        <w:bottom w:val="none" w:sz="0" w:space="0" w:color="auto"/>
                                        <w:right w:val="none" w:sz="0" w:space="0" w:color="auto"/>
                                      </w:divBdr>
                                      <w:divsChild>
                                        <w:div w:id="743919857">
                                          <w:marLeft w:val="75"/>
                                          <w:marRight w:val="75"/>
                                          <w:marTop w:val="75"/>
                                          <w:marBottom w:val="75"/>
                                          <w:divBdr>
                                            <w:top w:val="single" w:sz="6" w:space="4" w:color="E8E8E8"/>
                                            <w:left w:val="single" w:sz="6" w:space="4" w:color="E8E8E8"/>
                                            <w:bottom w:val="single" w:sz="6" w:space="4" w:color="E8E8E8"/>
                                            <w:right w:val="single" w:sz="6" w:space="4" w:color="E8E8E8"/>
                                          </w:divBdr>
                                        </w:div>
                                      </w:divsChild>
                                    </w:div>
                                  </w:divsChild>
                                </w:div>
                              </w:divsChild>
                            </w:div>
                          </w:divsChild>
                        </w:div>
                      </w:divsChild>
                    </w:div>
                  </w:divsChild>
                </w:div>
              </w:divsChild>
            </w:div>
          </w:divsChild>
        </w:div>
      </w:divsChild>
    </w:div>
    <w:div w:id="2032565744">
      <w:bodyDiv w:val="1"/>
      <w:marLeft w:val="0"/>
      <w:marRight w:val="0"/>
      <w:marTop w:val="0"/>
      <w:marBottom w:val="0"/>
      <w:divBdr>
        <w:top w:val="none" w:sz="0" w:space="0" w:color="auto"/>
        <w:left w:val="none" w:sz="0" w:space="0" w:color="auto"/>
        <w:bottom w:val="none" w:sz="0" w:space="0" w:color="auto"/>
        <w:right w:val="none" w:sz="0" w:space="0" w:color="auto"/>
      </w:divBdr>
      <w:divsChild>
        <w:div w:id="1660382118">
          <w:marLeft w:val="0"/>
          <w:marRight w:val="0"/>
          <w:marTop w:val="0"/>
          <w:marBottom w:val="0"/>
          <w:divBdr>
            <w:top w:val="none" w:sz="0" w:space="0" w:color="auto"/>
            <w:left w:val="none" w:sz="0" w:space="0" w:color="auto"/>
            <w:bottom w:val="none" w:sz="0" w:space="0" w:color="auto"/>
            <w:right w:val="none" w:sz="0" w:space="0" w:color="auto"/>
          </w:divBdr>
          <w:divsChild>
            <w:div w:id="625160745">
              <w:marLeft w:val="0"/>
              <w:marRight w:val="0"/>
              <w:marTop w:val="0"/>
              <w:marBottom w:val="0"/>
              <w:divBdr>
                <w:top w:val="none" w:sz="0" w:space="0" w:color="auto"/>
                <w:left w:val="none" w:sz="0" w:space="0" w:color="auto"/>
                <w:bottom w:val="none" w:sz="0" w:space="0" w:color="auto"/>
                <w:right w:val="none" w:sz="0" w:space="0" w:color="auto"/>
              </w:divBdr>
              <w:divsChild>
                <w:div w:id="282468058">
                  <w:marLeft w:val="0"/>
                  <w:marRight w:val="0"/>
                  <w:marTop w:val="0"/>
                  <w:marBottom w:val="0"/>
                  <w:divBdr>
                    <w:top w:val="none" w:sz="0" w:space="0" w:color="auto"/>
                    <w:left w:val="none" w:sz="0" w:space="0" w:color="auto"/>
                    <w:bottom w:val="none" w:sz="0" w:space="0" w:color="auto"/>
                    <w:right w:val="none" w:sz="0" w:space="0" w:color="auto"/>
                  </w:divBdr>
                  <w:divsChild>
                    <w:div w:id="1622616524">
                      <w:marLeft w:val="0"/>
                      <w:marRight w:val="0"/>
                      <w:marTop w:val="210"/>
                      <w:marBottom w:val="0"/>
                      <w:divBdr>
                        <w:top w:val="none" w:sz="0" w:space="0" w:color="auto"/>
                        <w:left w:val="none" w:sz="0" w:space="0" w:color="auto"/>
                        <w:bottom w:val="none" w:sz="0" w:space="0" w:color="auto"/>
                        <w:right w:val="none" w:sz="0" w:space="0" w:color="auto"/>
                      </w:divBdr>
                      <w:divsChild>
                        <w:div w:id="1621910744">
                          <w:marLeft w:val="0"/>
                          <w:marRight w:val="0"/>
                          <w:marTop w:val="0"/>
                          <w:marBottom w:val="0"/>
                          <w:divBdr>
                            <w:top w:val="none" w:sz="0" w:space="0" w:color="auto"/>
                            <w:left w:val="none" w:sz="0" w:space="0" w:color="auto"/>
                            <w:bottom w:val="none" w:sz="0" w:space="0" w:color="auto"/>
                            <w:right w:val="none" w:sz="0" w:space="0" w:color="auto"/>
                          </w:divBdr>
                          <w:divsChild>
                            <w:div w:id="1542328784">
                              <w:marLeft w:val="0"/>
                              <w:marRight w:val="45"/>
                              <w:marTop w:val="60"/>
                              <w:marBottom w:val="0"/>
                              <w:divBdr>
                                <w:top w:val="single" w:sz="6" w:space="12" w:color="DDDDDD"/>
                                <w:left w:val="single" w:sz="6" w:space="15" w:color="DDDDDD"/>
                                <w:bottom w:val="single" w:sz="6" w:space="8" w:color="DDDDDD"/>
                                <w:right w:val="single" w:sz="6" w:space="23" w:color="DDDDDD"/>
                              </w:divBdr>
                              <w:divsChild>
                                <w:div w:id="340470659">
                                  <w:marLeft w:val="0"/>
                                  <w:marRight w:val="0"/>
                                  <w:marTop w:val="0"/>
                                  <w:marBottom w:val="0"/>
                                  <w:divBdr>
                                    <w:top w:val="none" w:sz="0" w:space="0" w:color="auto"/>
                                    <w:left w:val="none" w:sz="0" w:space="0" w:color="auto"/>
                                    <w:bottom w:val="none" w:sz="0" w:space="0" w:color="auto"/>
                                    <w:right w:val="none" w:sz="0" w:space="0" w:color="auto"/>
                                  </w:divBdr>
                                  <w:divsChild>
                                    <w:div w:id="3358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70129.htm" TargetMode="External"/><Relationship Id="rId3" Type="http://schemas.openxmlformats.org/officeDocument/2006/relationships/settings" Target="settings.xml"/><Relationship Id="rId7" Type="http://schemas.openxmlformats.org/officeDocument/2006/relationships/hyperlink" Target="http://baike.baidu.com/view/1213352.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aike.baidu.com/view/7012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1811</Words>
  <Characters>10325</Characters>
  <Application>Microsoft Office Word</Application>
  <DocSecurity>0</DocSecurity>
  <Lines>86</Lines>
  <Paragraphs>24</Paragraphs>
  <ScaleCrop>false</ScaleCrop>
  <Company>微软中国</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郑义</dc:creator>
  <cp:keywords/>
  <dc:description/>
  <cp:lastModifiedBy>郑义</cp:lastModifiedBy>
  <cp:revision>6</cp:revision>
  <dcterms:created xsi:type="dcterms:W3CDTF">2010-12-15T13:03:00Z</dcterms:created>
  <dcterms:modified xsi:type="dcterms:W3CDTF">2010-12-15T13:10:00Z</dcterms:modified>
</cp:coreProperties>
</file>